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1F87" w14:textId="7D2ED835" w:rsidR="00BA1B2B" w:rsidRDefault="00BA1B2B" w:rsidP="00B97BB0">
      <w:pPr>
        <w:spacing w:after="0" w:line="240" w:lineRule="auto"/>
        <w:rPr>
          <w:sz w:val="32"/>
        </w:rPr>
      </w:pPr>
      <w:bookmarkStart w:id="0" w:name="_GoBack"/>
      <w:bookmarkEnd w:id="0"/>
      <w:r w:rsidRPr="00BA1B2B">
        <w:rPr>
          <w:noProof/>
          <w:sz w:val="32"/>
        </w:rPr>
        <w:drawing>
          <wp:inline distT="0" distB="0" distL="0" distR="0" wp14:anchorId="2149BF2F" wp14:editId="1835E42C">
            <wp:extent cx="2336800" cy="736600"/>
            <wp:effectExtent l="0" t="0" r="0" b="6350"/>
            <wp:docPr id="2" name="Picture 2" descr="S:\HTF\Admin Files\Commerce Logo\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TF\Admin Files\Commerce Logo\MSWord_Use\Logo__Standard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65" t="20001" r="7412" b="20511"/>
                    <a:stretch/>
                  </pic:blipFill>
                  <pic:spPr bwMode="auto">
                    <a:xfrm>
                      <a:off x="0" y="0"/>
                      <a:ext cx="2358807" cy="743537"/>
                    </a:xfrm>
                    <a:prstGeom prst="rect">
                      <a:avLst/>
                    </a:prstGeom>
                    <a:noFill/>
                    <a:ln>
                      <a:noFill/>
                    </a:ln>
                    <a:extLst>
                      <a:ext uri="{53640926-AAD7-44D8-BBD7-CCE9431645EC}">
                        <a14:shadowObscured xmlns:a14="http://schemas.microsoft.com/office/drawing/2010/main"/>
                      </a:ext>
                    </a:extLst>
                  </pic:spPr>
                </pic:pic>
              </a:graphicData>
            </a:graphic>
          </wp:inline>
        </w:drawing>
      </w:r>
    </w:p>
    <w:p w14:paraId="571F6E30" w14:textId="77777777" w:rsidR="008762CE" w:rsidRDefault="008762CE" w:rsidP="00B97BB0">
      <w:pPr>
        <w:spacing w:after="0" w:line="240" w:lineRule="auto"/>
        <w:rPr>
          <w:sz w:val="32"/>
        </w:rPr>
      </w:pPr>
    </w:p>
    <w:p w14:paraId="3DB199D5" w14:textId="0D3B8814" w:rsidR="00B97BB0" w:rsidRDefault="00AD5F39" w:rsidP="00AC5680">
      <w:pPr>
        <w:pStyle w:val="Heading1"/>
      </w:pPr>
      <w:r w:rsidRPr="00AC5680">
        <w:t>202</w:t>
      </w:r>
      <w:r>
        <w:t>3</w:t>
      </w:r>
      <w:r w:rsidRPr="00AC5680">
        <w:t xml:space="preserve"> </w:t>
      </w:r>
      <w:r w:rsidR="00B97BB0" w:rsidRPr="00AC5680">
        <w:t xml:space="preserve">Housing Trust Fund Addendum for </w:t>
      </w:r>
      <w:r w:rsidR="00B97BB0" w:rsidRPr="00AC5680">
        <w:br/>
        <w:t>MULTIFAMILY</w:t>
      </w:r>
      <w:r w:rsidR="002B51A3">
        <w:t xml:space="preserve"> /</w:t>
      </w:r>
      <w:r w:rsidR="00B97BB0" w:rsidRPr="00AC5680">
        <w:t xml:space="preserve"> RENTAL </w:t>
      </w:r>
      <w:r w:rsidR="007D0F58" w:rsidRPr="00AC5680">
        <w:t xml:space="preserve">HOUSING </w:t>
      </w:r>
      <w:r w:rsidR="00B97BB0" w:rsidRPr="00AC5680">
        <w:t>PROJECTS</w:t>
      </w:r>
    </w:p>
    <w:p w14:paraId="05702111" w14:textId="2009ADAF" w:rsidR="00DA3A01" w:rsidRPr="00E77A91" w:rsidRDefault="00DA3A01" w:rsidP="00DA3A01">
      <w:pPr>
        <w:pStyle w:val="Heading1"/>
      </w:pPr>
      <w:r w:rsidRPr="00350698">
        <w:t>[</w:t>
      </w:r>
      <w:r w:rsidR="003E020B" w:rsidRPr="00350698">
        <w:t>NOFA #</w:t>
      </w:r>
      <w:r w:rsidR="00193477">
        <w:t>M</w:t>
      </w:r>
      <w:r w:rsidR="003E020B" w:rsidRPr="00350698">
        <w:t>HU-</w:t>
      </w:r>
      <w:r w:rsidR="00AD5F39">
        <w:t>2023</w:t>
      </w:r>
      <w:r w:rsidR="003E020B" w:rsidRPr="00350698">
        <w:t>-</w:t>
      </w:r>
      <w:r w:rsidR="00976A9C">
        <w:t>02</w:t>
      </w:r>
      <w:r w:rsidRPr="00350698">
        <w:t>]</w:t>
      </w:r>
    </w:p>
    <w:p w14:paraId="616764B5" w14:textId="77777777" w:rsidR="00B97BB0" w:rsidRPr="00C20509" w:rsidRDefault="00B97BB0" w:rsidP="00B97BB0">
      <w:pPr>
        <w:spacing w:after="0" w:line="240" w:lineRule="auto"/>
      </w:pPr>
    </w:p>
    <w:p w14:paraId="568F55E9" w14:textId="7BA1562B" w:rsidR="00B97BB0" w:rsidRPr="00C20509" w:rsidRDefault="00B97BB0" w:rsidP="00B97BB0">
      <w:pPr>
        <w:spacing w:after="0" w:line="240" w:lineRule="auto"/>
        <w:rPr>
          <w:rFonts w:eastAsia="Times New Roman" w:cs="Times New Roman"/>
          <w:sz w:val="24"/>
          <w:szCs w:val="24"/>
        </w:rPr>
      </w:pPr>
      <w:r w:rsidRPr="00C20509">
        <w:rPr>
          <w:rFonts w:eastAsia="Times New Roman" w:cs="Times New Roman"/>
          <w:sz w:val="24"/>
          <w:szCs w:val="24"/>
        </w:rPr>
        <w:t xml:space="preserve">This </w:t>
      </w:r>
      <w:r>
        <w:rPr>
          <w:rFonts w:eastAsia="Times New Roman" w:cs="Times New Roman"/>
          <w:sz w:val="24"/>
          <w:szCs w:val="24"/>
        </w:rPr>
        <w:t>document comprises</w:t>
      </w:r>
      <w:r w:rsidRPr="00C20509">
        <w:rPr>
          <w:rFonts w:eastAsia="Times New Roman" w:cs="Times New Roman"/>
          <w:sz w:val="24"/>
          <w:szCs w:val="24"/>
        </w:rPr>
        <w:t xml:space="preserve"> the Department of Commerce</w:t>
      </w:r>
      <w:r w:rsidR="00E94C19">
        <w:rPr>
          <w:rFonts w:eastAsia="Times New Roman" w:cs="Times New Roman"/>
          <w:sz w:val="24"/>
          <w:szCs w:val="24"/>
        </w:rPr>
        <w:t xml:space="preserve"> (Commerce)</w:t>
      </w:r>
      <w:r w:rsidRPr="00C20509">
        <w:rPr>
          <w:rFonts w:eastAsia="Times New Roman" w:cs="Times New Roman"/>
          <w:sz w:val="24"/>
          <w:szCs w:val="24"/>
        </w:rPr>
        <w:t xml:space="preserve"> Housing Trust Fund </w:t>
      </w:r>
      <w:r w:rsidR="003F2562">
        <w:rPr>
          <w:rFonts w:eastAsia="Times New Roman" w:cs="Times New Roman"/>
          <w:sz w:val="24"/>
          <w:szCs w:val="24"/>
        </w:rPr>
        <w:t xml:space="preserve">(HTF) </w:t>
      </w:r>
      <w:r>
        <w:rPr>
          <w:rFonts w:eastAsia="Times New Roman" w:cs="Times New Roman"/>
          <w:sz w:val="24"/>
          <w:szCs w:val="24"/>
        </w:rPr>
        <w:t>Addendum</w:t>
      </w:r>
      <w:r w:rsidRPr="00C20509">
        <w:rPr>
          <w:rFonts w:eastAsia="Times New Roman" w:cs="Times New Roman"/>
          <w:sz w:val="24"/>
          <w:szCs w:val="24"/>
        </w:rPr>
        <w:t xml:space="preserve"> to the Combined Funders Application</w:t>
      </w:r>
      <w:r>
        <w:rPr>
          <w:rFonts w:eastAsia="Times New Roman" w:cs="Times New Roman"/>
          <w:sz w:val="24"/>
          <w:szCs w:val="24"/>
        </w:rPr>
        <w:t xml:space="preserve"> (CFA)</w:t>
      </w:r>
      <w:r w:rsidR="00BE0C04">
        <w:rPr>
          <w:rFonts w:eastAsia="Times New Roman" w:cs="Times New Roman"/>
          <w:sz w:val="24"/>
          <w:szCs w:val="24"/>
        </w:rPr>
        <w:t xml:space="preserve"> for Multifamily Rental</w:t>
      </w:r>
      <w:r w:rsidR="007D0F58">
        <w:rPr>
          <w:rFonts w:eastAsia="Times New Roman" w:cs="Times New Roman"/>
          <w:sz w:val="24"/>
          <w:szCs w:val="24"/>
        </w:rPr>
        <w:t xml:space="preserve"> housing</w:t>
      </w:r>
      <w:r w:rsidR="00BE0C04">
        <w:rPr>
          <w:rFonts w:eastAsia="Times New Roman" w:cs="Times New Roman"/>
          <w:sz w:val="24"/>
          <w:szCs w:val="24"/>
        </w:rPr>
        <w:t xml:space="preserve"> projects</w:t>
      </w:r>
      <w:r w:rsidRPr="00C20509">
        <w:rPr>
          <w:rFonts w:eastAsia="Times New Roman" w:cs="Times New Roman"/>
          <w:sz w:val="24"/>
          <w:szCs w:val="24"/>
        </w:rPr>
        <w:t>.</w:t>
      </w:r>
      <w:r>
        <w:rPr>
          <w:rFonts w:eastAsia="Times New Roman" w:cs="Times New Roman"/>
          <w:sz w:val="24"/>
          <w:szCs w:val="24"/>
        </w:rPr>
        <w:t xml:space="preserve"> It contains</w:t>
      </w:r>
      <w:r w:rsidRPr="00C20509">
        <w:rPr>
          <w:rFonts w:eastAsia="Times New Roman" w:cs="Times New Roman"/>
          <w:sz w:val="24"/>
          <w:szCs w:val="24"/>
        </w:rPr>
        <w:t xml:space="preserve"> supplemental</w:t>
      </w:r>
      <w:r>
        <w:rPr>
          <w:rFonts w:eastAsia="Times New Roman" w:cs="Times New Roman"/>
          <w:sz w:val="24"/>
          <w:szCs w:val="24"/>
        </w:rPr>
        <w:t xml:space="preserve"> questions to several Sections of the CFA. The questions pertain to specific requirements placed on the </w:t>
      </w:r>
      <w:r w:rsidR="00E94C19">
        <w:rPr>
          <w:rFonts w:eastAsia="Times New Roman" w:cs="Times New Roman"/>
          <w:sz w:val="24"/>
          <w:szCs w:val="24"/>
        </w:rPr>
        <w:t>HTF</w:t>
      </w:r>
      <w:r>
        <w:rPr>
          <w:rFonts w:eastAsia="Times New Roman" w:cs="Times New Roman"/>
          <w:sz w:val="24"/>
          <w:szCs w:val="24"/>
        </w:rPr>
        <w:t xml:space="preserve"> by the Washington State Legislature</w:t>
      </w:r>
      <w:r w:rsidR="007D0F58">
        <w:rPr>
          <w:rFonts w:eastAsia="Times New Roman" w:cs="Times New Roman"/>
          <w:sz w:val="24"/>
          <w:szCs w:val="24"/>
        </w:rPr>
        <w:t>, and requirements of the Department of Commerce and its programs</w:t>
      </w:r>
      <w:r>
        <w:rPr>
          <w:rFonts w:eastAsia="Times New Roman" w:cs="Times New Roman"/>
          <w:sz w:val="24"/>
          <w:szCs w:val="24"/>
        </w:rPr>
        <w:t>.</w:t>
      </w:r>
    </w:p>
    <w:p w14:paraId="53DFA389" w14:textId="77777777" w:rsidR="00B97BB0" w:rsidRPr="00C20509" w:rsidRDefault="00B97BB0" w:rsidP="00B97BB0">
      <w:pPr>
        <w:spacing w:after="0" w:line="240" w:lineRule="auto"/>
        <w:rPr>
          <w:rFonts w:eastAsia="Times New Roman" w:cs="Times New Roman"/>
          <w:sz w:val="24"/>
          <w:szCs w:val="24"/>
        </w:rPr>
      </w:pPr>
    </w:p>
    <w:p w14:paraId="45919B15" w14:textId="030BACDA" w:rsidR="00B97BB0" w:rsidRPr="00C20509" w:rsidRDefault="00B97BB0" w:rsidP="00B97BB0">
      <w:pPr>
        <w:spacing w:after="0" w:line="240" w:lineRule="auto"/>
        <w:rPr>
          <w:rFonts w:eastAsia="Times New Roman" w:cs="Times New Roman"/>
          <w:sz w:val="24"/>
          <w:szCs w:val="24"/>
        </w:rPr>
      </w:pPr>
      <w:r w:rsidRPr="00212C90">
        <w:rPr>
          <w:rFonts w:eastAsia="Times New Roman" w:cs="Times New Roman"/>
          <w:b/>
          <w:sz w:val="24"/>
          <w:szCs w:val="24"/>
        </w:rPr>
        <w:t>All applicants</w:t>
      </w:r>
      <w:r w:rsidRPr="00C20509">
        <w:rPr>
          <w:rFonts w:eastAsia="Times New Roman" w:cs="Times New Roman"/>
          <w:sz w:val="24"/>
          <w:szCs w:val="24"/>
        </w:rPr>
        <w:t xml:space="preserve"> requesting funding </w:t>
      </w:r>
      <w:r w:rsidR="00A17013">
        <w:rPr>
          <w:rFonts w:eastAsia="Times New Roman" w:cs="Times New Roman"/>
          <w:sz w:val="24"/>
          <w:szCs w:val="24"/>
        </w:rPr>
        <w:t>from the</w:t>
      </w:r>
      <w:r w:rsidR="00FE4ED3">
        <w:rPr>
          <w:rFonts w:eastAsia="Times New Roman" w:cs="Times New Roman"/>
          <w:sz w:val="24"/>
          <w:szCs w:val="24"/>
        </w:rPr>
        <w:t xml:space="preserve"> HTF </w:t>
      </w:r>
      <w:r>
        <w:rPr>
          <w:rFonts w:eastAsia="Times New Roman" w:cs="Times New Roman"/>
          <w:sz w:val="24"/>
          <w:szCs w:val="24"/>
        </w:rPr>
        <w:t xml:space="preserve">for Multifamily Rental housing projects </w:t>
      </w:r>
      <w:r w:rsidRPr="00C20509">
        <w:rPr>
          <w:rFonts w:eastAsia="Times New Roman" w:cs="Times New Roman"/>
          <w:sz w:val="24"/>
          <w:szCs w:val="24"/>
        </w:rPr>
        <w:t xml:space="preserve">must complete and submit this </w:t>
      </w:r>
      <w:r>
        <w:rPr>
          <w:rFonts w:eastAsia="Times New Roman" w:cs="Times New Roman"/>
          <w:sz w:val="24"/>
          <w:szCs w:val="24"/>
        </w:rPr>
        <w:t>Addendum</w:t>
      </w:r>
      <w:r w:rsidR="00A17013">
        <w:rPr>
          <w:rFonts w:eastAsia="Times New Roman" w:cs="Times New Roman"/>
          <w:sz w:val="24"/>
          <w:szCs w:val="24"/>
        </w:rPr>
        <w:t xml:space="preserve">. </w:t>
      </w:r>
    </w:p>
    <w:p w14:paraId="7DF74613" w14:textId="77777777" w:rsidR="00B97BB0" w:rsidRPr="00322B3B" w:rsidRDefault="00B97BB0" w:rsidP="00B97BB0">
      <w:pPr>
        <w:spacing w:after="0" w:line="240" w:lineRule="auto"/>
        <w:rPr>
          <w:rFonts w:eastAsia="Times New Roman" w:cs="Times New Roman"/>
          <w:sz w:val="24"/>
          <w:szCs w:val="24"/>
        </w:rPr>
      </w:pPr>
    </w:p>
    <w:p w14:paraId="76A96D7C" w14:textId="370CC951" w:rsidR="00745615" w:rsidRDefault="00B97BB0" w:rsidP="00B35A61">
      <w:pPr>
        <w:spacing w:after="0" w:line="240" w:lineRule="auto"/>
        <w:rPr>
          <w:sz w:val="24"/>
          <w:szCs w:val="24"/>
        </w:rPr>
      </w:pPr>
      <w:r w:rsidRPr="00322B3B">
        <w:rPr>
          <w:sz w:val="24"/>
          <w:szCs w:val="24"/>
        </w:rPr>
        <w:t xml:space="preserve">For questions </w:t>
      </w:r>
      <w:r>
        <w:rPr>
          <w:sz w:val="24"/>
          <w:szCs w:val="24"/>
        </w:rPr>
        <w:t>relating</w:t>
      </w:r>
      <w:r w:rsidRPr="00322B3B">
        <w:rPr>
          <w:sz w:val="24"/>
          <w:szCs w:val="24"/>
        </w:rPr>
        <w:t xml:space="preserve"> to the application requirements and guidelines, please consult </w:t>
      </w:r>
      <w:r w:rsidRPr="006326DD">
        <w:rPr>
          <w:sz w:val="24"/>
          <w:szCs w:val="24"/>
        </w:rPr>
        <w:t xml:space="preserve">the </w:t>
      </w:r>
      <w:r w:rsidR="00AD5F39">
        <w:rPr>
          <w:rFonts w:cstheme="minorHAnsi"/>
          <w:sz w:val="24"/>
        </w:rPr>
        <w:t>2023</w:t>
      </w:r>
      <w:r w:rsidR="00AD5F39" w:rsidRPr="008B5EA3">
        <w:rPr>
          <w:rFonts w:cstheme="minorHAnsi"/>
          <w:sz w:val="24"/>
        </w:rPr>
        <w:t xml:space="preserve"> </w:t>
      </w:r>
      <w:r w:rsidR="008B5EA3" w:rsidRPr="008B5EA3">
        <w:rPr>
          <w:rFonts w:cstheme="minorHAnsi"/>
          <w:sz w:val="24"/>
        </w:rPr>
        <w:t>HTF</w:t>
      </w:r>
      <w:r w:rsidR="00242E51">
        <w:rPr>
          <w:rFonts w:cstheme="minorHAnsi"/>
          <w:sz w:val="24"/>
        </w:rPr>
        <w:t xml:space="preserve"> </w:t>
      </w:r>
      <w:r w:rsidR="00F51ABF">
        <w:rPr>
          <w:rFonts w:cstheme="minorHAnsi"/>
          <w:sz w:val="24"/>
        </w:rPr>
        <w:t xml:space="preserve">Multifamily Rental </w:t>
      </w:r>
      <w:r w:rsidR="008B5EA3" w:rsidRPr="008B5EA3">
        <w:rPr>
          <w:rFonts w:cstheme="minorHAnsi"/>
          <w:sz w:val="24"/>
        </w:rPr>
        <w:t xml:space="preserve">Notice of Funding </w:t>
      </w:r>
      <w:r w:rsidR="008B5EA3" w:rsidRPr="009906BD">
        <w:rPr>
          <w:rFonts w:cstheme="minorHAnsi"/>
          <w:sz w:val="24"/>
        </w:rPr>
        <w:t>Availability (</w:t>
      </w:r>
      <w:r w:rsidR="00341A30" w:rsidRPr="00341A30">
        <w:rPr>
          <w:rFonts w:cstheme="minorHAnsi"/>
          <w:sz w:val="24"/>
        </w:rPr>
        <w:t>NOFA #</w:t>
      </w:r>
      <w:r w:rsidR="00193477">
        <w:rPr>
          <w:rFonts w:cstheme="minorHAnsi"/>
          <w:sz w:val="24"/>
        </w:rPr>
        <w:t>M</w:t>
      </w:r>
      <w:r w:rsidR="00341A30" w:rsidRPr="00341A30">
        <w:rPr>
          <w:rFonts w:cstheme="minorHAnsi"/>
          <w:sz w:val="24"/>
        </w:rPr>
        <w:t>HU-</w:t>
      </w:r>
      <w:r w:rsidR="00AD5F39">
        <w:rPr>
          <w:rFonts w:cstheme="minorHAnsi"/>
          <w:sz w:val="24"/>
        </w:rPr>
        <w:t>2023</w:t>
      </w:r>
      <w:r w:rsidR="00341A30" w:rsidRPr="00341A30">
        <w:rPr>
          <w:rFonts w:cstheme="minorHAnsi"/>
          <w:sz w:val="24"/>
        </w:rPr>
        <w:t>-</w:t>
      </w:r>
      <w:r w:rsidR="00FE4ED3">
        <w:rPr>
          <w:rFonts w:cstheme="minorHAnsi"/>
          <w:sz w:val="24"/>
        </w:rPr>
        <w:t>02</w:t>
      </w:r>
      <w:r w:rsidR="008B5EA3" w:rsidRPr="008B5EA3">
        <w:rPr>
          <w:rFonts w:cstheme="minorHAnsi"/>
          <w:sz w:val="24"/>
        </w:rPr>
        <w:t>)</w:t>
      </w:r>
      <w:r w:rsidR="00D313DA" w:rsidRPr="0006396B">
        <w:rPr>
          <w:rFonts w:cstheme="minorHAnsi"/>
          <w:sz w:val="24"/>
        </w:rPr>
        <w:t xml:space="preserve"> </w:t>
      </w:r>
      <w:r w:rsidRPr="00322B3B">
        <w:rPr>
          <w:sz w:val="24"/>
          <w:szCs w:val="24"/>
        </w:rPr>
        <w:t xml:space="preserve">and the </w:t>
      </w:r>
      <w:hyperlink r:id="rId9" w:history="1">
        <w:r w:rsidR="00FE4ED3">
          <w:rPr>
            <w:rStyle w:val="Hyperlink"/>
            <w:sz w:val="24"/>
            <w:szCs w:val="24"/>
          </w:rPr>
          <w:t>HTF</w:t>
        </w:r>
        <w:r w:rsidR="00FE4ED3" w:rsidRPr="00322B3B">
          <w:rPr>
            <w:rStyle w:val="Hyperlink"/>
            <w:sz w:val="24"/>
            <w:szCs w:val="24"/>
          </w:rPr>
          <w:t xml:space="preserve"> Handbook</w:t>
        </w:r>
      </w:hyperlink>
      <w:r w:rsidRPr="00322B3B">
        <w:rPr>
          <w:sz w:val="24"/>
          <w:szCs w:val="24"/>
        </w:rPr>
        <w:t>.</w:t>
      </w:r>
    </w:p>
    <w:p w14:paraId="17229766" w14:textId="77777777" w:rsidR="00B35A61" w:rsidRPr="00B35A61" w:rsidRDefault="00B35A61" w:rsidP="00B35A61">
      <w:pPr>
        <w:spacing w:after="0" w:line="240" w:lineRule="auto"/>
        <w:rPr>
          <w:sz w:val="24"/>
          <w:szCs w:val="24"/>
        </w:rPr>
      </w:pPr>
    </w:p>
    <w:p w14:paraId="5CDA2CF9" w14:textId="77777777" w:rsidR="00B97BB0" w:rsidRPr="005A4FB4" w:rsidRDefault="00B97BB0" w:rsidP="00B97BB0">
      <w:pPr>
        <w:spacing w:after="0" w:line="240" w:lineRule="auto"/>
        <w:rPr>
          <w:b/>
          <w:sz w:val="24"/>
          <w:szCs w:val="24"/>
        </w:rPr>
      </w:pPr>
      <w:r w:rsidRPr="005A4FB4">
        <w:rPr>
          <w:b/>
          <w:sz w:val="24"/>
          <w:szCs w:val="24"/>
        </w:rPr>
        <w:t>IMPORTANT</w:t>
      </w:r>
      <w:r>
        <w:rPr>
          <w:b/>
          <w:sz w:val="24"/>
          <w:szCs w:val="24"/>
        </w:rPr>
        <w:t xml:space="preserve"> NOTICE</w:t>
      </w:r>
      <w:r w:rsidRPr="005A4FB4">
        <w:rPr>
          <w:b/>
          <w:sz w:val="24"/>
          <w:szCs w:val="24"/>
        </w:rPr>
        <w:t>:</w:t>
      </w:r>
    </w:p>
    <w:p w14:paraId="38FC4145" w14:textId="5B160C87" w:rsidR="00B97BB0" w:rsidRPr="00B97BB0" w:rsidRDefault="00B97BB0" w:rsidP="00B97BB0">
      <w:pPr>
        <w:spacing w:after="0" w:line="240" w:lineRule="auto"/>
        <w:rPr>
          <w:rFonts w:eastAsia="Times New Roman" w:cs="Times New Roman"/>
          <w:sz w:val="24"/>
        </w:rPr>
      </w:pPr>
      <w:r w:rsidRPr="009906BD">
        <w:rPr>
          <w:rFonts w:eastAsia="Times New Roman" w:cs="Times New Roman"/>
          <w:sz w:val="24"/>
        </w:rPr>
        <w:t xml:space="preserve">Requirements listed in the NOFA will </w:t>
      </w:r>
      <w:r w:rsidR="00341A30">
        <w:rPr>
          <w:rFonts w:eastAsia="Times New Roman" w:cs="Times New Roman"/>
          <w:sz w:val="24"/>
        </w:rPr>
        <w:t>frequently</w:t>
      </w:r>
      <w:r w:rsidR="00341A30" w:rsidRPr="009906BD">
        <w:rPr>
          <w:rFonts w:eastAsia="Times New Roman" w:cs="Times New Roman"/>
          <w:sz w:val="24"/>
        </w:rPr>
        <w:t xml:space="preserve"> </w:t>
      </w:r>
      <w:r w:rsidRPr="009906BD">
        <w:rPr>
          <w:rFonts w:eastAsia="Times New Roman" w:cs="Times New Roman"/>
          <w:sz w:val="24"/>
        </w:rPr>
        <w:t xml:space="preserve">supplement or supersede the information provided in the </w:t>
      </w:r>
      <w:r w:rsidR="00FE4ED3">
        <w:rPr>
          <w:rFonts w:eastAsia="Times New Roman" w:cs="Times New Roman"/>
          <w:sz w:val="24"/>
        </w:rPr>
        <w:t>HTF</w:t>
      </w:r>
      <w:r w:rsidRPr="009906BD">
        <w:rPr>
          <w:rFonts w:eastAsia="Times New Roman" w:cs="Times New Roman"/>
          <w:sz w:val="24"/>
        </w:rPr>
        <w:t xml:space="preserve"> Handbook. </w:t>
      </w:r>
      <w:r w:rsidR="00D313DA" w:rsidRPr="009906BD">
        <w:rPr>
          <w:rStyle w:val="tx2"/>
          <w:rFonts w:cstheme="minorHAnsi"/>
          <w:spacing w:val="-1"/>
          <w:sz w:val="24"/>
          <w:szCs w:val="24"/>
          <w:bdr w:val="none" w:sz="0" w:space="0" w:color="auto" w:frame="1"/>
        </w:rPr>
        <w:t>In any and every instance where there is a conflict between the Handbook and the</w:t>
      </w:r>
      <w:r w:rsidR="00D313DA" w:rsidRPr="009906BD">
        <w:rPr>
          <w:rStyle w:val="tx2"/>
          <w:rFonts w:cstheme="minorHAnsi"/>
          <w:spacing w:val="1"/>
          <w:sz w:val="24"/>
          <w:szCs w:val="24"/>
          <w:bdr w:val="none" w:sz="0" w:space="0" w:color="auto" w:frame="1"/>
        </w:rPr>
        <w:t xml:space="preserve"> NOFA, the NOFA will supersede the Handbook as it applies to this round (i.e. </w:t>
      </w:r>
      <w:r w:rsidR="00D313DA" w:rsidRPr="009906BD">
        <w:rPr>
          <w:rFonts w:cstheme="minorHAnsi"/>
          <w:sz w:val="24"/>
        </w:rPr>
        <w:t xml:space="preserve">NOFA </w:t>
      </w:r>
      <w:r w:rsidR="003E020B" w:rsidRPr="009906BD">
        <w:rPr>
          <w:rFonts w:cstheme="minorHAnsi"/>
          <w:sz w:val="24"/>
        </w:rPr>
        <w:t>#</w:t>
      </w:r>
      <w:r w:rsidR="00193477">
        <w:rPr>
          <w:rFonts w:cstheme="minorHAnsi"/>
          <w:sz w:val="24"/>
        </w:rPr>
        <w:t>M</w:t>
      </w:r>
      <w:r w:rsidR="003E020B" w:rsidRPr="009906BD">
        <w:rPr>
          <w:rFonts w:cstheme="minorHAnsi"/>
          <w:sz w:val="24"/>
        </w:rPr>
        <w:t>HU-</w:t>
      </w:r>
      <w:r w:rsidR="00AD5F39">
        <w:rPr>
          <w:rFonts w:cstheme="minorHAnsi"/>
          <w:sz w:val="24"/>
        </w:rPr>
        <w:t>2023</w:t>
      </w:r>
      <w:r w:rsidR="003E020B" w:rsidRPr="009906BD">
        <w:rPr>
          <w:rFonts w:cstheme="minorHAnsi"/>
          <w:sz w:val="24"/>
        </w:rPr>
        <w:t>-</w:t>
      </w:r>
      <w:r w:rsidR="00FE4ED3">
        <w:rPr>
          <w:rFonts w:cstheme="minorHAnsi"/>
          <w:sz w:val="24"/>
        </w:rPr>
        <w:t>02</w:t>
      </w:r>
      <w:r w:rsidR="00D313DA" w:rsidRPr="009906BD">
        <w:rPr>
          <w:rFonts w:cstheme="minorHAnsi"/>
          <w:sz w:val="24"/>
        </w:rPr>
        <w:t>)</w:t>
      </w:r>
      <w:r w:rsidR="00D313DA" w:rsidRPr="009906BD">
        <w:rPr>
          <w:rStyle w:val="tx2"/>
          <w:rFonts w:cstheme="minorHAnsi"/>
          <w:spacing w:val="1"/>
          <w:sz w:val="24"/>
          <w:szCs w:val="24"/>
          <w:bdr w:val="none" w:sz="0" w:space="0" w:color="auto" w:frame="1"/>
        </w:rPr>
        <w:t xml:space="preserve">. </w:t>
      </w:r>
      <w:r w:rsidR="00302EFC" w:rsidRPr="009906BD">
        <w:rPr>
          <w:rFonts w:eastAsia="Times New Roman" w:cs="Times New Roman"/>
          <w:sz w:val="24"/>
        </w:rPr>
        <w:t>The</w:t>
      </w:r>
      <w:r w:rsidR="00302EFC">
        <w:rPr>
          <w:rFonts w:eastAsia="Times New Roman" w:cs="Times New Roman"/>
          <w:sz w:val="24"/>
        </w:rPr>
        <w:t xml:space="preserve"> applicant is </w:t>
      </w:r>
      <w:r w:rsidRPr="00B97BB0">
        <w:rPr>
          <w:rFonts w:eastAsia="Times New Roman" w:cs="Times New Roman"/>
          <w:sz w:val="24"/>
        </w:rPr>
        <w:t>responsib</w:t>
      </w:r>
      <w:r w:rsidR="00302EFC">
        <w:rPr>
          <w:rFonts w:eastAsia="Times New Roman" w:cs="Times New Roman"/>
          <w:sz w:val="24"/>
        </w:rPr>
        <w:t>le</w:t>
      </w:r>
      <w:r w:rsidRPr="00B97BB0">
        <w:rPr>
          <w:rFonts w:eastAsia="Times New Roman" w:cs="Times New Roman"/>
          <w:sz w:val="24"/>
        </w:rPr>
        <w:t xml:space="preserve"> </w:t>
      </w:r>
      <w:r w:rsidR="00302EFC">
        <w:rPr>
          <w:rFonts w:eastAsia="Times New Roman" w:cs="Times New Roman"/>
          <w:sz w:val="24"/>
        </w:rPr>
        <w:t>for</w:t>
      </w:r>
      <w:r w:rsidRPr="00B97BB0">
        <w:rPr>
          <w:rFonts w:eastAsia="Times New Roman" w:cs="Times New Roman"/>
          <w:sz w:val="24"/>
        </w:rPr>
        <w:t xml:space="preserve"> obtain</w:t>
      </w:r>
      <w:r w:rsidR="00302EFC">
        <w:rPr>
          <w:rFonts w:eastAsia="Times New Roman" w:cs="Times New Roman"/>
          <w:sz w:val="24"/>
        </w:rPr>
        <w:t>ing</w:t>
      </w:r>
      <w:r w:rsidRPr="00B97BB0">
        <w:rPr>
          <w:rFonts w:eastAsia="Times New Roman" w:cs="Times New Roman"/>
          <w:sz w:val="24"/>
        </w:rPr>
        <w:t xml:space="preserve"> </w:t>
      </w:r>
      <w:r w:rsidR="00FE4ED3">
        <w:rPr>
          <w:rFonts w:eastAsia="Times New Roman" w:cs="Times New Roman"/>
          <w:sz w:val="24"/>
        </w:rPr>
        <w:t>HTF</w:t>
      </w:r>
      <w:r w:rsidRPr="00B97BB0">
        <w:rPr>
          <w:rFonts w:eastAsia="Times New Roman" w:cs="Times New Roman"/>
          <w:sz w:val="24"/>
        </w:rPr>
        <w:t xml:space="preserve"> staff guidance, prior </w:t>
      </w:r>
      <w:proofErr w:type="gramStart"/>
      <w:r w:rsidRPr="00B97BB0">
        <w:rPr>
          <w:rFonts w:eastAsia="Times New Roman" w:cs="Times New Roman"/>
          <w:sz w:val="24"/>
        </w:rPr>
        <w:t>to</w:t>
      </w:r>
      <w:proofErr w:type="gramEnd"/>
      <w:r w:rsidRPr="00B97BB0">
        <w:rPr>
          <w:rFonts w:eastAsia="Times New Roman" w:cs="Times New Roman"/>
          <w:sz w:val="24"/>
        </w:rPr>
        <w:t xml:space="preserve"> the questions and clarifications deadline identified in the NOFA, in any instance where such a conflict could affect their application.</w:t>
      </w:r>
    </w:p>
    <w:p w14:paraId="4060D4B9" w14:textId="45F63FC4" w:rsidR="00B97BB0" w:rsidRDefault="00B97BB0">
      <w:pPr>
        <w:spacing w:after="160" w:line="259" w:lineRule="auto"/>
      </w:pPr>
    </w:p>
    <w:p w14:paraId="4BAFB01D" w14:textId="1D983C36" w:rsidR="004822C7" w:rsidRDefault="004822C7" w:rsidP="004822C7">
      <w:pPr>
        <w:spacing w:after="0" w:line="240" w:lineRule="auto"/>
      </w:pPr>
    </w:p>
    <w:p w14:paraId="66E483B2" w14:textId="7A5AD144" w:rsidR="004822C7" w:rsidRDefault="00C308CD" w:rsidP="004822C7">
      <w:pPr>
        <w:spacing w:after="0" w:line="240" w:lineRule="auto"/>
      </w:pPr>
      <w:sdt>
        <w:sdtPr>
          <w:rPr>
            <w:rStyle w:val="2019CFASections"/>
          </w:rPr>
          <w:id w:val="135763824"/>
          <w:placeholder>
            <w:docPart w:val="77FF7CFB579E4D01B367167629FEDA20"/>
          </w:placeholder>
        </w:sdtPr>
        <w:sdtEndPr>
          <w:rPr>
            <w:rStyle w:val="DefaultParagraphFont"/>
            <w:iCs/>
            <w:color w:val="000000"/>
          </w:rPr>
        </w:sdtEndPr>
        <w:sdtContent/>
      </w:sdt>
    </w:p>
    <w:p w14:paraId="4DC46C58" w14:textId="77777777" w:rsidR="00DD7B0E" w:rsidRDefault="00DD7B0E" w:rsidP="00331000">
      <w:pPr>
        <w:pStyle w:val="Heading1"/>
        <w:sectPr w:rsidR="00DD7B0E" w:rsidSect="00484A1B">
          <w:headerReference w:type="default" r:id="rId10"/>
          <w:footerReference w:type="default" r:id="rId11"/>
          <w:pgSz w:w="12240" w:h="15840"/>
          <w:pgMar w:top="1260" w:right="1440" w:bottom="1440" w:left="1440" w:header="720" w:footer="720" w:gutter="0"/>
          <w:cols w:space="720"/>
          <w:docGrid w:linePitch="360"/>
        </w:sectPr>
      </w:pPr>
    </w:p>
    <w:p w14:paraId="2F0F8348" w14:textId="69AB10B7" w:rsidR="00331000" w:rsidRPr="006614EE" w:rsidRDefault="00331000" w:rsidP="00331000">
      <w:pPr>
        <w:pStyle w:val="Heading1"/>
      </w:pPr>
      <w:r w:rsidRPr="006614EE">
        <w:lastRenderedPageBreak/>
        <w:t>Section 2</w:t>
      </w:r>
      <w:r>
        <w:t>-A</w:t>
      </w:r>
      <w:r w:rsidRPr="006614EE">
        <w:t xml:space="preserve"> </w:t>
      </w:r>
    </w:p>
    <w:p w14:paraId="21E4733F" w14:textId="12B33C1C" w:rsidR="00214F6E" w:rsidRDefault="00214F6E" w:rsidP="009B7311">
      <w:pPr>
        <w:pStyle w:val="Heading2"/>
      </w:pPr>
      <w:r>
        <w:t>Methamphetamine Testing (Rehab Only)</w:t>
      </w:r>
    </w:p>
    <w:p w14:paraId="6C32B319" w14:textId="77777777" w:rsidR="00214F6E" w:rsidRDefault="00214F6E" w:rsidP="009B7311">
      <w:pPr>
        <w:pStyle w:val="ListParagraph"/>
        <w:numPr>
          <w:ilvl w:val="0"/>
          <w:numId w:val="39"/>
        </w:numPr>
        <w:spacing w:after="0" w:line="240" w:lineRule="auto"/>
      </w:pPr>
      <w:r>
        <w:t xml:space="preserve">Testing completed (date): </w:t>
      </w:r>
      <w:r>
        <w:tab/>
      </w:r>
      <w:r w:rsidRPr="00214F6E">
        <w:rPr>
          <w:bdr w:val="single" w:sz="4" w:space="0" w:color="auto"/>
          <w:shd w:val="clear" w:color="auto" w:fill="FFFFCC"/>
        </w:rPr>
        <w:tab/>
      </w:r>
      <w:r w:rsidRPr="00214F6E">
        <w:rPr>
          <w:bdr w:val="single" w:sz="4" w:space="0" w:color="auto"/>
          <w:shd w:val="clear" w:color="auto" w:fill="FFFFCC"/>
        </w:rPr>
        <w:tab/>
      </w:r>
      <w:r w:rsidRPr="00214F6E">
        <w:rPr>
          <w:bdr w:val="single" w:sz="4" w:space="0" w:color="auto"/>
          <w:shd w:val="clear" w:color="auto" w:fill="FFFFCC"/>
        </w:rPr>
        <w:tab/>
      </w:r>
    </w:p>
    <w:p w14:paraId="4E6E4F66" w14:textId="77777777" w:rsidR="00214F6E" w:rsidRDefault="00214F6E" w:rsidP="009B7311">
      <w:pPr>
        <w:pStyle w:val="ListParagraph"/>
        <w:ind w:left="0"/>
      </w:pPr>
    </w:p>
    <w:p w14:paraId="50B7AE44" w14:textId="48C06836" w:rsidR="00214F6E" w:rsidRPr="00214F6E" w:rsidRDefault="00214F6E" w:rsidP="009B7311">
      <w:pPr>
        <w:pStyle w:val="ListParagraph"/>
        <w:numPr>
          <w:ilvl w:val="0"/>
          <w:numId w:val="39"/>
        </w:numPr>
      </w:pPr>
      <w:r>
        <w:t xml:space="preserve">Contamination Discovered? (note, this includes any contamination recorded </w:t>
      </w:r>
      <w:r>
        <w:rPr>
          <w:i/>
        </w:rPr>
        <w:t xml:space="preserve">below </w:t>
      </w:r>
      <w:r>
        <w:t>the threshold level for cleanup)</w:t>
      </w:r>
    </w:p>
    <w:p w14:paraId="2CCC5983" w14:textId="586A8223" w:rsidR="00214F6E" w:rsidRDefault="00C308CD" w:rsidP="00214F6E">
      <w:pPr>
        <w:pStyle w:val="ListParagraph"/>
        <w:spacing w:after="0" w:line="240" w:lineRule="auto"/>
        <w:ind w:left="360"/>
      </w:pPr>
      <w:sdt>
        <w:sdtPr>
          <w:id w:val="1089275593"/>
          <w14:checkbox>
            <w14:checked w14:val="0"/>
            <w14:checkedState w14:val="2612" w14:font="MS Gothic"/>
            <w14:uncheckedState w14:val="2610" w14:font="MS Gothic"/>
          </w14:checkbox>
        </w:sdtPr>
        <w:sdtEndPr/>
        <w:sdtContent>
          <w:r w:rsidR="00214F6E">
            <w:rPr>
              <w:rFonts w:ascii="MS Gothic" w:eastAsia="MS Gothic" w:hAnsi="MS Gothic" w:hint="eastAsia"/>
            </w:rPr>
            <w:t>☐</w:t>
          </w:r>
        </w:sdtContent>
      </w:sdt>
      <w:r w:rsidR="00214F6E">
        <w:t xml:space="preserve"> Yes</w:t>
      </w:r>
      <w:r w:rsidR="00F51ABF">
        <w:t>.</w:t>
      </w:r>
    </w:p>
    <w:p w14:paraId="3692B47B" w14:textId="5C859AC1" w:rsidR="00214F6E" w:rsidRDefault="00C308CD" w:rsidP="00214F6E">
      <w:pPr>
        <w:pStyle w:val="ListParagraph"/>
        <w:spacing w:after="0" w:line="240" w:lineRule="auto"/>
        <w:ind w:left="360"/>
      </w:pPr>
      <w:sdt>
        <w:sdtPr>
          <w:id w:val="-1994782512"/>
          <w14:checkbox>
            <w14:checked w14:val="0"/>
            <w14:checkedState w14:val="2612" w14:font="MS Gothic"/>
            <w14:uncheckedState w14:val="2610" w14:font="MS Gothic"/>
          </w14:checkbox>
        </w:sdtPr>
        <w:sdtEndPr/>
        <w:sdtContent>
          <w:r w:rsidR="00214F6E">
            <w:rPr>
              <w:rFonts w:ascii="MS Gothic" w:eastAsia="MS Gothic" w:hAnsi="MS Gothic" w:hint="eastAsia"/>
            </w:rPr>
            <w:t>☐</w:t>
          </w:r>
        </w:sdtContent>
      </w:sdt>
      <w:r w:rsidR="00214F6E">
        <w:t xml:space="preserve"> No</w:t>
      </w:r>
      <w:r w:rsidR="00F51ABF">
        <w:t>.</w:t>
      </w:r>
    </w:p>
    <w:p w14:paraId="7B6E9E90" w14:textId="77777777" w:rsidR="00214F6E" w:rsidRDefault="00214F6E" w:rsidP="009B7311">
      <w:pPr>
        <w:pStyle w:val="ListParagraph"/>
        <w:ind w:left="0"/>
      </w:pPr>
    </w:p>
    <w:p w14:paraId="4AE63F24" w14:textId="3D5686E6" w:rsidR="00214F6E" w:rsidRDefault="00214F6E" w:rsidP="009B7311">
      <w:pPr>
        <w:pStyle w:val="ListParagraph"/>
        <w:numPr>
          <w:ilvl w:val="0"/>
          <w:numId w:val="39"/>
        </w:numPr>
        <w:spacing w:after="0"/>
      </w:pPr>
      <w:r>
        <w:t>Discuss results of the testing</w:t>
      </w:r>
      <w:r w:rsidR="00F51ABF">
        <w:t>.</w:t>
      </w:r>
    </w:p>
    <w:p w14:paraId="1A789856" w14:textId="77777777" w:rsidR="00214F6E" w:rsidRDefault="00214F6E" w:rsidP="00214F6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F7777E3" w14:textId="77777777" w:rsidR="00214F6E" w:rsidRDefault="00214F6E" w:rsidP="009B7311">
      <w:pPr>
        <w:pStyle w:val="ListParagraph"/>
        <w:ind w:left="0"/>
      </w:pPr>
    </w:p>
    <w:p w14:paraId="110E38FB" w14:textId="4BD40646" w:rsidR="00214F6E" w:rsidRDefault="00F51ABF" w:rsidP="009B7311">
      <w:pPr>
        <w:pStyle w:val="ListParagraph"/>
        <w:numPr>
          <w:ilvl w:val="0"/>
          <w:numId w:val="39"/>
        </w:numPr>
        <w:spacing w:after="0"/>
      </w:pPr>
      <w:r>
        <w:t>Provide an e</w:t>
      </w:r>
      <w:r w:rsidR="00214F6E">
        <w:t>stimate of cleanup cost</w:t>
      </w:r>
      <w:r>
        <w:t>s</w:t>
      </w:r>
      <w:r w:rsidR="00214F6E">
        <w:t xml:space="preserve"> (should be reflected in Environmental Abatement – Building line item of Form 6A)</w:t>
      </w:r>
      <w:r>
        <w:t>.</w:t>
      </w:r>
    </w:p>
    <w:p w14:paraId="027113CB" w14:textId="77777777" w:rsidR="00214F6E" w:rsidRDefault="00214F6E" w:rsidP="00214F6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82EAA83" w14:textId="77777777" w:rsidR="00214F6E" w:rsidRPr="00E66E25" w:rsidRDefault="00214F6E" w:rsidP="009B7311">
      <w:pPr>
        <w:pStyle w:val="ListParagraph"/>
        <w:ind w:left="0"/>
      </w:pPr>
    </w:p>
    <w:p w14:paraId="18897E98" w14:textId="6404C4C4" w:rsidR="0077076A" w:rsidRDefault="0077076A" w:rsidP="00042B7A">
      <w:pPr>
        <w:pStyle w:val="Heading2"/>
      </w:pPr>
      <w:r w:rsidRPr="00042B7A">
        <w:t>Statutory Preferences</w:t>
      </w:r>
    </w:p>
    <w:p w14:paraId="54BA84ED" w14:textId="77777777" w:rsidR="00CC1987" w:rsidRDefault="00CC1987" w:rsidP="00CC1987">
      <w:pPr>
        <w:pStyle w:val="Heading3"/>
        <w:rPr>
          <w:b/>
        </w:rPr>
      </w:pPr>
      <w:r w:rsidRPr="00751460">
        <w:rPr>
          <w:b/>
        </w:rPr>
        <w:t>Early Learning Facilities</w:t>
      </w:r>
    </w:p>
    <w:p w14:paraId="3A932F21" w14:textId="5DB3C5DD" w:rsidR="000D0E23" w:rsidRPr="00CC1987" w:rsidRDefault="00C308CD" w:rsidP="00CC1987">
      <w:pPr>
        <w:pStyle w:val="Default"/>
        <w:rPr>
          <w:rFonts w:asciiTheme="majorHAnsi" w:hAnsiTheme="majorHAnsi" w:cstheme="majorBidi"/>
          <w:b/>
        </w:rPr>
      </w:pPr>
      <w:hyperlink r:id="rId12" w:history="1">
        <w:r w:rsidR="000D0E23" w:rsidRPr="00CC1987">
          <w:rPr>
            <w:rStyle w:val="Hyperlink"/>
            <w:rFonts w:asciiTheme="minorHAnsi" w:hAnsiTheme="minorHAnsi" w:cstheme="minorHAnsi"/>
            <w:sz w:val="22"/>
            <w:szCs w:val="22"/>
          </w:rPr>
          <w:t>RCW 43.185.070</w:t>
        </w:r>
      </w:hyperlink>
      <w:r w:rsidR="000D0E23" w:rsidRPr="00CC1987">
        <w:rPr>
          <w:rStyle w:val="Hyperlink"/>
          <w:rFonts w:asciiTheme="minorHAnsi" w:hAnsiTheme="minorHAnsi" w:cstheme="minorHAnsi"/>
          <w:color w:val="auto"/>
          <w:sz w:val="22"/>
          <w:szCs w:val="22"/>
        </w:rPr>
        <w:t>(6</w:t>
      </w:r>
      <w:proofErr w:type="gramStart"/>
      <w:r w:rsidR="000D0E23" w:rsidRPr="00CC1987">
        <w:rPr>
          <w:rStyle w:val="Hyperlink"/>
          <w:rFonts w:asciiTheme="minorHAnsi" w:hAnsiTheme="minorHAnsi" w:cstheme="minorHAnsi"/>
          <w:color w:val="auto"/>
          <w:sz w:val="22"/>
          <w:szCs w:val="22"/>
        </w:rPr>
        <w:t>)(</w:t>
      </w:r>
      <w:proofErr w:type="gramEnd"/>
      <w:r w:rsidR="000D0E23" w:rsidRPr="00CC1987">
        <w:rPr>
          <w:rStyle w:val="Hyperlink"/>
          <w:rFonts w:asciiTheme="minorHAnsi" w:hAnsiTheme="minorHAnsi" w:cstheme="minorHAnsi"/>
          <w:color w:val="auto"/>
          <w:sz w:val="22"/>
          <w:szCs w:val="22"/>
        </w:rPr>
        <w:t>q) directs Commerce to give preference in its funding decisions to</w:t>
      </w:r>
    </w:p>
    <w:p w14:paraId="3B83E772" w14:textId="77777777" w:rsidR="000D0E23" w:rsidRDefault="000D0E23" w:rsidP="000D0E23">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1EABB33B" w14:textId="374E5E11" w:rsidR="00F51ABF" w:rsidRDefault="000D0E23" w:rsidP="00443AFD">
      <w:pPr>
        <w:spacing w:after="0" w:line="240" w:lineRule="auto"/>
      </w:pPr>
      <w:r w:rsidRPr="00ED19C2">
        <w:rPr>
          <w:i/>
          <w:color w:val="000000"/>
          <w:u w:val="single"/>
        </w:rPr>
        <w:t> Projects that include a licensed early learning facility</w:t>
      </w:r>
    </w:p>
    <w:p w14:paraId="2C1EDDCE" w14:textId="58D03C00" w:rsidR="00751460" w:rsidRPr="00751460" w:rsidRDefault="00751460" w:rsidP="00751460">
      <w:pPr>
        <w:pStyle w:val="Heading3"/>
        <w:rPr>
          <w:b/>
        </w:rPr>
      </w:pPr>
    </w:p>
    <w:p w14:paraId="33A5453B" w14:textId="59255C1D" w:rsidR="008C6001" w:rsidRDefault="008C6001" w:rsidP="009906BD">
      <w:pPr>
        <w:pStyle w:val="ListParagraph"/>
        <w:numPr>
          <w:ilvl w:val="0"/>
          <w:numId w:val="39"/>
        </w:numPr>
        <w:spacing w:after="0" w:line="240" w:lineRule="auto"/>
        <w:contextualSpacing w:val="0"/>
      </w:pPr>
      <w:r>
        <w:t>Does this project include an early learning facility</w:t>
      </w:r>
      <w:r w:rsidR="00C01517">
        <w:t xml:space="preserve"> onsite (defined in NOFA)</w:t>
      </w:r>
      <w:r>
        <w:t>?</w:t>
      </w:r>
    </w:p>
    <w:p w14:paraId="665DA653" w14:textId="7E267F66" w:rsidR="008C6001" w:rsidRPr="00F51ABF" w:rsidRDefault="00C308CD" w:rsidP="008C6001">
      <w:pPr>
        <w:pStyle w:val="ListParagraph"/>
        <w:spacing w:after="0" w:line="240" w:lineRule="auto"/>
        <w:ind w:left="360"/>
        <w:contextualSpacing w:val="0"/>
      </w:pPr>
      <w:sdt>
        <w:sdtPr>
          <w:rPr>
            <w:rFonts w:ascii="MS Gothic" w:eastAsia="MS Gothic" w:hAnsi="MS Gothic"/>
          </w:rPr>
          <w:id w:val="460397204"/>
          <w14:checkbox>
            <w14:checked w14:val="0"/>
            <w14:checkedState w14:val="2612" w14:font="MS Gothic"/>
            <w14:uncheckedState w14:val="2610" w14:font="MS Gothic"/>
          </w14:checkbox>
        </w:sdtPr>
        <w:sdtEndPr/>
        <w:sdtContent>
          <w:r w:rsidR="003D7FDF" w:rsidRPr="00F51ABF">
            <w:rPr>
              <w:rFonts w:ascii="MS Gothic" w:eastAsia="MS Gothic" w:hAnsi="MS Gothic" w:hint="eastAsia"/>
            </w:rPr>
            <w:t>☐</w:t>
          </w:r>
        </w:sdtContent>
      </w:sdt>
      <w:r w:rsidR="008C6001" w:rsidRPr="00F51ABF">
        <w:t xml:space="preserve"> - Yes</w:t>
      </w:r>
      <w:r w:rsidR="00F51ABF">
        <w:t>.</w:t>
      </w:r>
    </w:p>
    <w:p w14:paraId="31C29957" w14:textId="3E447196" w:rsidR="008C6001" w:rsidRDefault="00C308CD" w:rsidP="008C6001">
      <w:pPr>
        <w:pStyle w:val="ListParagraph"/>
        <w:spacing w:after="0" w:line="240" w:lineRule="auto"/>
        <w:ind w:left="360"/>
        <w:contextualSpacing w:val="0"/>
      </w:pPr>
      <w:sdt>
        <w:sdtPr>
          <w:rPr>
            <w:rFonts w:ascii="MS Gothic" w:eastAsia="MS Gothic" w:hAnsi="MS Gothic"/>
            <w:color w:val="0000FF"/>
            <w:u w:val="single"/>
          </w:rPr>
          <w:id w:val="-433826706"/>
          <w14:checkbox>
            <w14:checked w14:val="0"/>
            <w14:checkedState w14:val="2612" w14:font="MS Gothic"/>
            <w14:uncheckedState w14:val="2610" w14:font="MS Gothic"/>
          </w14:checkbox>
        </w:sdtPr>
        <w:sdtEndPr/>
        <w:sdtContent>
          <w:r w:rsidR="008C6001" w:rsidRPr="00F51ABF">
            <w:rPr>
              <w:rFonts w:ascii="MS Gothic" w:eastAsia="MS Gothic" w:hAnsi="MS Gothic" w:hint="eastAsia"/>
            </w:rPr>
            <w:t>☐</w:t>
          </w:r>
        </w:sdtContent>
      </w:sdt>
      <w:r w:rsidR="008C6001" w:rsidRPr="00F51ABF">
        <w:t xml:space="preserve"> - No.</w:t>
      </w:r>
      <w:r w:rsidR="008C6001">
        <w:t xml:space="preserve"> </w:t>
      </w:r>
      <w:r w:rsidR="008C6001" w:rsidRPr="00624000">
        <w:rPr>
          <w:b/>
          <w:color w:val="FF0000"/>
        </w:rPr>
        <w:t>S</w:t>
      </w:r>
      <w:r w:rsidR="008C6001">
        <w:rPr>
          <w:b/>
          <w:color w:val="FF0000"/>
        </w:rPr>
        <w:t xml:space="preserve">kip to </w:t>
      </w:r>
      <w:r w:rsidR="0031420D">
        <w:rPr>
          <w:b/>
          <w:color w:val="FF0000"/>
        </w:rPr>
        <w:t>Resident Empowerment</w:t>
      </w:r>
      <w:r w:rsidR="008C6001">
        <w:t xml:space="preserve">. </w:t>
      </w:r>
    </w:p>
    <w:p w14:paraId="299FF4E7" w14:textId="77777777" w:rsidR="00FE4622" w:rsidRDefault="00FE4622" w:rsidP="000740B0">
      <w:pPr>
        <w:pStyle w:val="ListParagraph"/>
        <w:spacing w:after="0" w:line="240" w:lineRule="auto"/>
        <w:ind w:left="360"/>
        <w:contextualSpacing w:val="0"/>
      </w:pPr>
    </w:p>
    <w:p w14:paraId="695511FA" w14:textId="2CFAB9CF" w:rsidR="00B177CE" w:rsidRDefault="00B177CE" w:rsidP="009906BD">
      <w:pPr>
        <w:pStyle w:val="ListParagraph"/>
        <w:numPr>
          <w:ilvl w:val="0"/>
          <w:numId w:val="39"/>
        </w:numPr>
        <w:spacing w:after="0" w:line="240" w:lineRule="auto"/>
        <w:contextualSpacing w:val="0"/>
      </w:pPr>
      <w:r>
        <w:t xml:space="preserve">Describe how the project has been designed with an </w:t>
      </w:r>
      <w:r w:rsidR="00A31155">
        <w:t xml:space="preserve">integrated </w:t>
      </w:r>
      <w:r>
        <w:t>early learning facility</w:t>
      </w:r>
      <w:r w:rsidR="00A31155">
        <w:t>.</w:t>
      </w:r>
    </w:p>
    <w:p w14:paraId="3207F2AD" w14:textId="58D2D94B" w:rsidR="00B177CE" w:rsidRDefault="00B177CE" w:rsidP="00964E81">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C14B862" w14:textId="2559B860" w:rsidR="00214F6E" w:rsidRDefault="00214F6E" w:rsidP="009B7311">
      <w:pPr>
        <w:pStyle w:val="ListParagraph"/>
        <w:spacing w:after="0" w:line="240" w:lineRule="auto"/>
        <w:ind w:left="360"/>
        <w:contextualSpacing w:val="0"/>
      </w:pPr>
    </w:p>
    <w:p w14:paraId="7E030F9E" w14:textId="77777777" w:rsidR="00F51ABF" w:rsidRDefault="00F51ABF" w:rsidP="009B7311">
      <w:pPr>
        <w:pStyle w:val="ListParagraph"/>
        <w:spacing w:after="0" w:line="240" w:lineRule="auto"/>
        <w:ind w:left="360"/>
        <w:contextualSpacing w:val="0"/>
      </w:pPr>
    </w:p>
    <w:p w14:paraId="5E6361BC" w14:textId="208A1357" w:rsidR="00A31155" w:rsidRDefault="00A31155" w:rsidP="009906BD">
      <w:pPr>
        <w:pStyle w:val="ListParagraph"/>
        <w:numPr>
          <w:ilvl w:val="0"/>
          <w:numId w:val="39"/>
        </w:numPr>
        <w:spacing w:after="0" w:line="240" w:lineRule="auto"/>
        <w:contextualSpacing w:val="0"/>
      </w:pPr>
      <w:r>
        <w:t>Will the early learning facility serve the project residents exclusively?</w:t>
      </w:r>
    </w:p>
    <w:p w14:paraId="62783368" w14:textId="294709A1" w:rsidR="00A31155" w:rsidRPr="00F51ABF" w:rsidRDefault="00C308CD" w:rsidP="00A31155">
      <w:pPr>
        <w:spacing w:after="0" w:line="240" w:lineRule="auto"/>
        <w:ind w:left="360"/>
      </w:pPr>
      <w:sdt>
        <w:sdtPr>
          <w:id w:val="-1521238159"/>
          <w14:checkbox>
            <w14:checked w14:val="0"/>
            <w14:checkedState w14:val="2612" w14:font="MS Gothic"/>
            <w14:uncheckedState w14:val="2610" w14:font="MS Gothic"/>
          </w14:checkbox>
        </w:sdtPr>
        <w:sdtEndPr/>
        <w:sdtContent>
          <w:r w:rsidR="0043377C" w:rsidRPr="00F51ABF">
            <w:rPr>
              <w:rFonts w:ascii="MS Gothic" w:eastAsia="MS Gothic" w:hAnsi="MS Gothic" w:hint="eastAsia"/>
            </w:rPr>
            <w:t>☐</w:t>
          </w:r>
        </w:sdtContent>
      </w:sdt>
      <w:r w:rsidR="00F51ABF" w:rsidRPr="00F51ABF">
        <w:t xml:space="preserve"> - Yes</w:t>
      </w:r>
      <w:r w:rsidR="00F51ABF">
        <w:t>.</w:t>
      </w:r>
    </w:p>
    <w:p w14:paraId="385909A7" w14:textId="06D82A88" w:rsidR="00A31155" w:rsidRDefault="00C308CD" w:rsidP="00A31155">
      <w:pPr>
        <w:spacing w:after="0" w:line="240" w:lineRule="auto"/>
        <w:ind w:left="360"/>
      </w:pPr>
      <w:sdt>
        <w:sdtPr>
          <w:rPr>
            <w:color w:val="0000FF"/>
            <w:u w:val="single"/>
          </w:rPr>
          <w:id w:val="-1260443506"/>
          <w14:checkbox>
            <w14:checked w14:val="0"/>
            <w14:checkedState w14:val="2612" w14:font="MS Gothic"/>
            <w14:uncheckedState w14:val="2610" w14:font="MS Gothic"/>
          </w14:checkbox>
        </w:sdtPr>
        <w:sdtEndPr>
          <w:rPr>
            <w:color w:val="auto"/>
            <w:u w:val="none"/>
          </w:rPr>
        </w:sdtEndPr>
        <w:sdtContent>
          <w:r w:rsidR="00A31155" w:rsidRPr="00F51ABF">
            <w:rPr>
              <w:rFonts w:ascii="MS Gothic" w:eastAsia="MS Gothic" w:hAnsi="MS Gothic" w:hint="eastAsia"/>
            </w:rPr>
            <w:t>☐</w:t>
          </w:r>
        </w:sdtContent>
      </w:sdt>
      <w:r w:rsidR="00F51ABF" w:rsidRPr="00F51ABF">
        <w:t xml:space="preserve"> - No</w:t>
      </w:r>
      <w:r w:rsidR="00F51ABF">
        <w:t>.</w:t>
      </w:r>
      <w:r w:rsidR="00F51ABF" w:rsidRPr="00F51ABF">
        <w:t xml:space="preserve"> </w:t>
      </w:r>
    </w:p>
    <w:p w14:paraId="2DE45BE7" w14:textId="77777777" w:rsidR="00F51ABF" w:rsidRPr="00F51ABF" w:rsidRDefault="00F51ABF" w:rsidP="00A31155">
      <w:pPr>
        <w:spacing w:after="0" w:line="240" w:lineRule="auto"/>
        <w:ind w:left="360"/>
        <w:rPr>
          <w:rStyle w:val="Hyperlink"/>
        </w:rPr>
      </w:pPr>
    </w:p>
    <w:p w14:paraId="473FA2F1" w14:textId="51B80BC5" w:rsidR="00A31155" w:rsidRDefault="00A31155" w:rsidP="00A31155">
      <w:pPr>
        <w:pStyle w:val="ListParagraph"/>
        <w:numPr>
          <w:ilvl w:val="1"/>
          <w:numId w:val="1"/>
        </w:numPr>
        <w:spacing w:after="0" w:line="240" w:lineRule="auto"/>
        <w:contextualSpacing w:val="0"/>
      </w:pPr>
      <w:r>
        <w:t xml:space="preserve">If </w:t>
      </w:r>
      <w:r w:rsidR="00F51ABF">
        <w:t>NO</w:t>
      </w:r>
      <w:r>
        <w:t>, describe the admissions policy:</w:t>
      </w:r>
    </w:p>
    <w:p w14:paraId="6F5AD835" w14:textId="79D8184F" w:rsidR="00A31155" w:rsidRDefault="00A31155" w:rsidP="009659C3">
      <w:pPr>
        <w:pBdr>
          <w:top w:val="single" w:sz="4" w:space="1" w:color="auto"/>
          <w:left w:val="single" w:sz="4" w:space="4" w:color="auto"/>
          <w:bottom w:val="single" w:sz="4" w:space="4" w:color="auto"/>
          <w:right w:val="single" w:sz="4" w:space="4" w:color="auto"/>
        </w:pBdr>
        <w:shd w:val="clear" w:color="auto" w:fill="FFFFCC"/>
        <w:spacing w:after="0" w:line="240" w:lineRule="auto"/>
        <w:ind w:left="1080"/>
        <w:rPr>
          <w:rStyle w:val="2019CFASections"/>
        </w:rPr>
      </w:pPr>
    </w:p>
    <w:p w14:paraId="0C6601D3" w14:textId="2896851D" w:rsidR="00DA3A01" w:rsidRDefault="00DA3A01" w:rsidP="00443AFD">
      <w:pPr>
        <w:spacing w:after="0" w:line="240" w:lineRule="auto"/>
      </w:pPr>
    </w:p>
    <w:p w14:paraId="317D79EF" w14:textId="77777777" w:rsidR="00F51ABF" w:rsidRDefault="00F51ABF" w:rsidP="00443AFD">
      <w:pPr>
        <w:spacing w:after="0" w:line="240" w:lineRule="auto"/>
      </w:pPr>
    </w:p>
    <w:p w14:paraId="58CC3A87" w14:textId="20AD052A" w:rsidR="00751460" w:rsidRDefault="000D0E23" w:rsidP="00751460">
      <w:pPr>
        <w:pStyle w:val="Heading3"/>
        <w:rPr>
          <w:b/>
        </w:rPr>
      </w:pPr>
      <w:r>
        <w:rPr>
          <w:b/>
        </w:rPr>
        <w:lastRenderedPageBreak/>
        <w:t>Project-related</w:t>
      </w:r>
      <w:r w:rsidR="003C29F9">
        <w:rPr>
          <w:b/>
        </w:rPr>
        <w:t xml:space="preserve"> Responsibility Opportunities</w:t>
      </w:r>
    </w:p>
    <w:p w14:paraId="3C67607E" w14:textId="3E94DB7D" w:rsidR="00997803" w:rsidRDefault="00C308CD" w:rsidP="00997803">
      <w:pPr>
        <w:pStyle w:val="Default"/>
        <w:rPr>
          <w:rFonts w:asciiTheme="minorHAnsi" w:hAnsiTheme="minorHAnsi" w:cstheme="minorHAnsi"/>
          <w:sz w:val="22"/>
          <w:szCs w:val="22"/>
        </w:rPr>
      </w:pPr>
      <w:hyperlink r:id="rId13" w:history="1">
        <w:r w:rsidR="00997803" w:rsidRPr="007A7808">
          <w:rPr>
            <w:rStyle w:val="Hyperlink"/>
            <w:rFonts w:asciiTheme="minorHAnsi" w:hAnsiTheme="minorHAnsi" w:cstheme="minorHAnsi"/>
            <w:sz w:val="22"/>
            <w:szCs w:val="22"/>
          </w:rPr>
          <w:t>RCW 43.185.070</w:t>
        </w:r>
      </w:hyperlink>
      <w:r w:rsidR="00997803">
        <w:rPr>
          <w:rFonts w:asciiTheme="minorHAnsi" w:hAnsiTheme="minorHAnsi" w:cstheme="minorHAnsi"/>
          <w:sz w:val="22"/>
          <w:szCs w:val="22"/>
        </w:rPr>
        <w:t>(6</w:t>
      </w:r>
      <w:proofErr w:type="gramStart"/>
      <w:r w:rsidR="00997803">
        <w:rPr>
          <w:rFonts w:asciiTheme="minorHAnsi" w:hAnsiTheme="minorHAnsi" w:cstheme="minorHAnsi"/>
          <w:sz w:val="22"/>
          <w:szCs w:val="22"/>
        </w:rPr>
        <w:t>)(</w:t>
      </w:r>
      <w:proofErr w:type="gramEnd"/>
      <w:r w:rsidR="00997803">
        <w:rPr>
          <w:rFonts w:asciiTheme="minorHAnsi" w:hAnsiTheme="minorHAnsi" w:cstheme="minorHAnsi"/>
          <w:sz w:val="22"/>
          <w:szCs w:val="22"/>
        </w:rPr>
        <w:t>e) directs Commerce to give preference in its funding decisions to</w:t>
      </w:r>
    </w:p>
    <w:p w14:paraId="64ED8CED" w14:textId="77777777" w:rsidR="00997803" w:rsidRDefault="00997803" w:rsidP="00997803">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4D5D6FD1" w14:textId="6FE13901" w:rsidR="00997803" w:rsidRPr="00ED19C2" w:rsidRDefault="00997803" w:rsidP="00ED19C2">
      <w:pPr>
        <w:ind w:left="360"/>
      </w:pPr>
      <w:r>
        <w:rPr>
          <w:i/>
          <w:color w:val="000000"/>
          <w:u w:val="single"/>
        </w:rPr>
        <w:t> Projects that encourage ownership, management, and other project-related responsibility opportunities</w:t>
      </w:r>
    </w:p>
    <w:p w14:paraId="4E526330" w14:textId="09FFFBF7" w:rsidR="00AD4323" w:rsidRDefault="00AD4323" w:rsidP="009906BD">
      <w:pPr>
        <w:pStyle w:val="ListParagraph"/>
        <w:numPr>
          <w:ilvl w:val="0"/>
          <w:numId w:val="39"/>
        </w:numPr>
        <w:spacing w:after="0" w:line="240" w:lineRule="auto"/>
      </w:pPr>
      <w:r>
        <w:t>Describe any efforts planned to engage the residents of t</w:t>
      </w:r>
      <w:r w:rsidR="004B2D99">
        <w:t xml:space="preserve">his project in its management. </w:t>
      </w:r>
      <w:r w:rsidR="00997803" w:rsidDel="00997803">
        <w:t xml:space="preserve"> </w:t>
      </w:r>
    </w:p>
    <w:p w14:paraId="6CD6F19F" w14:textId="5479635F" w:rsidR="00331000" w:rsidRPr="00E27A18" w:rsidRDefault="00331000" w:rsidP="00964E81">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E6DAF75" w14:textId="3D1135B9" w:rsidR="001D4D00" w:rsidRDefault="00331000" w:rsidP="00331000">
      <w:pPr>
        <w:spacing w:after="0" w:line="240" w:lineRule="auto"/>
      </w:pPr>
      <w:r>
        <w:tab/>
      </w:r>
    </w:p>
    <w:p w14:paraId="267C176C" w14:textId="77777777" w:rsidR="00DA3A01" w:rsidRDefault="00DA3A01" w:rsidP="00FD795C">
      <w:pPr>
        <w:spacing w:after="0" w:line="240" w:lineRule="auto"/>
        <w:rPr>
          <w:rFonts w:cstheme="minorHAnsi"/>
        </w:rPr>
      </w:pPr>
    </w:p>
    <w:p w14:paraId="5BF08BCE" w14:textId="4D0C3C79" w:rsidR="00F94161" w:rsidRDefault="00F94161" w:rsidP="00042B7A">
      <w:pPr>
        <w:pStyle w:val="Heading2"/>
      </w:pPr>
      <w:bookmarkStart w:id="1" w:name="_Section_6_Supplemental"/>
      <w:bookmarkStart w:id="2" w:name="_Section_9_Supplemental"/>
      <w:bookmarkEnd w:id="1"/>
      <w:bookmarkEnd w:id="2"/>
      <w:r>
        <w:t>Evergreen Sustainable Development Standard</w:t>
      </w:r>
      <w:r w:rsidR="00AC5680">
        <w:t xml:space="preserve"> (ESDS)</w:t>
      </w:r>
    </w:p>
    <w:p w14:paraId="29A6A040" w14:textId="4BAFB09D" w:rsidR="00FE4622" w:rsidRDefault="00FE4622" w:rsidP="00AC5680">
      <w:pPr>
        <w:spacing w:after="0" w:line="240" w:lineRule="auto"/>
        <w:ind w:firstLine="360"/>
      </w:pPr>
    </w:p>
    <w:p w14:paraId="1AD15995" w14:textId="06D12445" w:rsidR="00FE4622" w:rsidRDefault="00FE4622" w:rsidP="009906BD">
      <w:pPr>
        <w:pStyle w:val="ListParagraph"/>
        <w:numPr>
          <w:ilvl w:val="0"/>
          <w:numId w:val="39"/>
        </w:numPr>
        <w:spacing w:after="0" w:line="240" w:lineRule="auto"/>
        <w:contextualSpacing w:val="0"/>
      </w:pPr>
      <w:r>
        <w:t xml:space="preserve">If </w:t>
      </w:r>
      <w:r w:rsidR="009A7611">
        <w:t xml:space="preserve">you consider </w:t>
      </w:r>
      <w:r>
        <w:t xml:space="preserve">any Mandatory ESDS criteria </w:t>
      </w:r>
      <w:r w:rsidR="009A7611">
        <w:t>to be Not Applicable to your project (</w:t>
      </w:r>
      <w:r w:rsidR="009A7611" w:rsidRPr="009A7611">
        <w:rPr>
          <w:i/>
        </w:rPr>
        <w:t>e.g</w:t>
      </w:r>
      <w:r w:rsidR="009A7611">
        <w:t xml:space="preserve">. they do not apply to your project type, or they </w:t>
      </w:r>
      <w:r w:rsidR="00247519">
        <w:t xml:space="preserve">apply to systems not included in your </w:t>
      </w:r>
      <w:r w:rsidR="00247519" w:rsidRPr="009A7611">
        <w:rPr>
          <w:i/>
        </w:rPr>
        <w:t>Rehab</w:t>
      </w:r>
      <w:r w:rsidR="00247519">
        <w:t xml:space="preserve"> project’s scope</w:t>
      </w:r>
      <w:r w:rsidR="009A7611">
        <w:t>)</w:t>
      </w:r>
      <w:r>
        <w:t>, list them and provide the reasoning for your determination</w:t>
      </w:r>
      <w:r w:rsidR="004B2D99">
        <w:t>.</w:t>
      </w:r>
    </w:p>
    <w:p w14:paraId="6C6657CF" w14:textId="6B68A458" w:rsidR="00FE4622" w:rsidRDefault="00FE4622" w:rsidP="00964E8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contextualSpacing w:val="0"/>
      </w:pPr>
    </w:p>
    <w:p w14:paraId="2CE1CE02" w14:textId="77777777" w:rsidR="009659C3" w:rsidRDefault="009659C3" w:rsidP="009659C3">
      <w:pPr>
        <w:spacing w:after="0" w:line="240" w:lineRule="auto"/>
        <w:rPr>
          <w:sz w:val="23"/>
          <w:szCs w:val="23"/>
        </w:rPr>
      </w:pPr>
    </w:p>
    <w:p w14:paraId="6DA8EA35" w14:textId="77777777" w:rsidR="009659C3" w:rsidRDefault="009659C3" w:rsidP="009659C3">
      <w:pPr>
        <w:spacing w:after="0" w:line="240" w:lineRule="auto"/>
        <w:rPr>
          <w:sz w:val="23"/>
          <w:szCs w:val="23"/>
        </w:rPr>
      </w:pPr>
    </w:p>
    <w:p w14:paraId="042DD809" w14:textId="77777777" w:rsidR="009659C3" w:rsidRDefault="009659C3" w:rsidP="009659C3">
      <w:pPr>
        <w:pBdr>
          <w:bottom w:val="single" w:sz="4" w:space="1" w:color="auto"/>
        </w:pBdr>
        <w:spacing w:after="0" w:line="240" w:lineRule="auto"/>
      </w:pPr>
      <w:r>
        <w:t>End of Section</w:t>
      </w:r>
    </w:p>
    <w:p w14:paraId="68CB167A" w14:textId="285C0869" w:rsidR="009659C3" w:rsidRDefault="009659C3">
      <w:pPr>
        <w:spacing w:after="160" w:line="259" w:lineRule="auto"/>
      </w:pPr>
      <w:r>
        <w:br w:type="page"/>
      </w:r>
    </w:p>
    <w:p w14:paraId="434B408C" w14:textId="5D9442D5" w:rsidR="00DD7B0E" w:rsidRPr="00AC5680" w:rsidRDefault="00DD7B0E" w:rsidP="00AC5680">
      <w:pPr>
        <w:pStyle w:val="Heading1"/>
      </w:pPr>
      <w:r w:rsidRPr="00AC5680">
        <w:lastRenderedPageBreak/>
        <w:t xml:space="preserve">Section 3-A </w:t>
      </w:r>
    </w:p>
    <w:p w14:paraId="22AEACA3" w14:textId="77777777" w:rsidR="00DD7B0E" w:rsidRDefault="00DD7B0E" w:rsidP="00042B7A">
      <w:pPr>
        <w:pStyle w:val="Heading2"/>
      </w:pPr>
      <w:r>
        <w:t xml:space="preserve">Population Targets </w:t>
      </w:r>
    </w:p>
    <w:p w14:paraId="540781A5" w14:textId="57B46DB7" w:rsidR="007A7808" w:rsidRDefault="00C308CD" w:rsidP="007A7808">
      <w:pPr>
        <w:pStyle w:val="Default"/>
        <w:rPr>
          <w:rFonts w:asciiTheme="minorHAnsi" w:hAnsiTheme="minorHAnsi" w:cstheme="minorHAnsi"/>
          <w:sz w:val="22"/>
          <w:szCs w:val="22"/>
        </w:rPr>
      </w:pPr>
      <w:hyperlink r:id="rId14" w:history="1">
        <w:r w:rsidR="007A7808" w:rsidRPr="007A7808">
          <w:rPr>
            <w:rStyle w:val="Hyperlink"/>
            <w:rFonts w:asciiTheme="minorHAnsi" w:hAnsiTheme="minorHAnsi" w:cstheme="minorHAnsi"/>
            <w:sz w:val="22"/>
            <w:szCs w:val="22"/>
          </w:rPr>
          <w:t>RCW 43.185.070</w:t>
        </w:r>
      </w:hyperlink>
      <w:r w:rsidR="007A7808">
        <w:rPr>
          <w:rFonts w:asciiTheme="minorHAnsi" w:hAnsiTheme="minorHAnsi" w:cstheme="minorHAnsi"/>
          <w:sz w:val="22"/>
          <w:szCs w:val="22"/>
        </w:rPr>
        <w:t>(5</w:t>
      </w:r>
      <w:proofErr w:type="gramStart"/>
      <w:r w:rsidR="007A7808">
        <w:rPr>
          <w:rFonts w:asciiTheme="minorHAnsi" w:hAnsiTheme="minorHAnsi" w:cstheme="minorHAnsi"/>
          <w:sz w:val="22"/>
          <w:szCs w:val="22"/>
        </w:rPr>
        <w:t>)(</w:t>
      </w:r>
      <w:proofErr w:type="gramEnd"/>
      <w:r w:rsidR="007A7808">
        <w:rPr>
          <w:rFonts w:asciiTheme="minorHAnsi" w:hAnsiTheme="minorHAnsi" w:cstheme="minorHAnsi"/>
          <w:sz w:val="22"/>
          <w:szCs w:val="22"/>
        </w:rPr>
        <w:t xml:space="preserve">n) directs Commerce to give preference in its funding decisions to </w:t>
      </w:r>
    </w:p>
    <w:p w14:paraId="3FE1FC9E" w14:textId="77777777" w:rsidR="007A7808" w:rsidRDefault="007A7808" w:rsidP="007A7808">
      <w:pPr>
        <w:pStyle w:val="Default"/>
        <w:rPr>
          <w:rFonts w:asciiTheme="minorHAnsi" w:hAnsiTheme="minorHAnsi" w:cstheme="minorHAnsi"/>
          <w:sz w:val="22"/>
          <w:szCs w:val="22"/>
        </w:rPr>
      </w:pPr>
    </w:p>
    <w:p w14:paraId="739E36EC" w14:textId="77777777" w:rsidR="007A7808" w:rsidRDefault="007A7808" w:rsidP="007A7808">
      <w:pPr>
        <w:pStyle w:val="Default"/>
        <w:ind w:left="360"/>
        <w:rPr>
          <w:rFonts w:asciiTheme="minorHAnsi" w:hAnsiTheme="minorHAnsi" w:cstheme="minorHAnsi"/>
          <w:i/>
          <w:sz w:val="22"/>
          <w:szCs w:val="22"/>
        </w:rPr>
      </w:pPr>
      <w:r w:rsidRPr="007A7808">
        <w:rPr>
          <w:rFonts w:asciiTheme="minorHAnsi" w:hAnsiTheme="minorHAnsi" w:cstheme="minorHAnsi"/>
          <w:i/>
          <w:sz w:val="22"/>
          <w:szCs w:val="22"/>
        </w:rPr>
        <w:t xml:space="preserve">Projects involving collaborative partnerships between local school districts and either public housing authorities or nonprofit housing </w:t>
      </w:r>
      <w:proofErr w:type="gramStart"/>
      <w:r w:rsidRPr="007A7808">
        <w:rPr>
          <w:rFonts w:asciiTheme="minorHAnsi" w:hAnsiTheme="minorHAnsi" w:cstheme="minorHAnsi"/>
          <w:i/>
          <w:sz w:val="22"/>
          <w:szCs w:val="22"/>
        </w:rPr>
        <w:t>providers, that</w:t>
      </w:r>
      <w:proofErr w:type="gramEnd"/>
      <w:r w:rsidRPr="007A7808">
        <w:rPr>
          <w:rFonts w:asciiTheme="minorHAnsi" w:hAnsiTheme="minorHAnsi" w:cstheme="minorHAnsi"/>
          <w:i/>
          <w:sz w:val="22"/>
          <w:szCs w:val="22"/>
        </w:rPr>
        <w:t xml:space="preserve"> help children of low-income families succeed in school. </w:t>
      </w:r>
    </w:p>
    <w:p w14:paraId="1715E092" w14:textId="77777777" w:rsidR="007A7808" w:rsidRDefault="007A7808" w:rsidP="007A7808">
      <w:pPr>
        <w:pStyle w:val="Default"/>
        <w:rPr>
          <w:rFonts w:asciiTheme="minorHAnsi" w:hAnsiTheme="minorHAnsi" w:cstheme="minorHAnsi"/>
          <w:i/>
          <w:sz w:val="22"/>
          <w:szCs w:val="22"/>
        </w:rPr>
      </w:pPr>
    </w:p>
    <w:p w14:paraId="35AD1CB9" w14:textId="4FEC8F1A" w:rsidR="007A7808" w:rsidRPr="007A7808" w:rsidRDefault="007A7808" w:rsidP="007A7808">
      <w:pPr>
        <w:pStyle w:val="Default"/>
        <w:rPr>
          <w:rFonts w:asciiTheme="minorHAnsi" w:hAnsiTheme="minorHAnsi" w:cstheme="minorHAnsi"/>
          <w:sz w:val="22"/>
          <w:szCs w:val="22"/>
        </w:rPr>
      </w:pPr>
      <w:r w:rsidRPr="007A7808">
        <w:rPr>
          <w:rFonts w:asciiTheme="minorHAnsi" w:hAnsiTheme="minorHAnsi" w:cstheme="minorHAnsi"/>
          <w:sz w:val="22"/>
          <w:szCs w:val="22"/>
        </w:rPr>
        <w:t xml:space="preserve">The RCW goes on to specify that in order to receive this preference, </w:t>
      </w:r>
      <w:r>
        <w:rPr>
          <w:rFonts w:asciiTheme="minorHAnsi" w:hAnsiTheme="minorHAnsi" w:cstheme="minorHAnsi"/>
          <w:sz w:val="22"/>
          <w:szCs w:val="22"/>
        </w:rPr>
        <w:t>“</w:t>
      </w:r>
      <w:r w:rsidRPr="007A7808">
        <w:rPr>
          <w:rFonts w:asciiTheme="minorHAnsi" w:hAnsiTheme="minorHAnsi" w:cstheme="minorHAnsi"/>
          <w:sz w:val="22"/>
          <w:szCs w:val="22"/>
        </w:rPr>
        <w:t xml:space="preserve">the local school district must provide an opportunity for community members to offer input on the proposed project at the first scheduled school board meeting following submission of </w:t>
      </w:r>
      <w:r>
        <w:rPr>
          <w:rFonts w:asciiTheme="minorHAnsi" w:hAnsiTheme="minorHAnsi" w:cstheme="minorHAnsi"/>
          <w:sz w:val="22"/>
          <w:szCs w:val="22"/>
        </w:rPr>
        <w:t xml:space="preserve">[an application for funding] </w:t>
      </w:r>
      <w:r w:rsidRPr="007A7808">
        <w:rPr>
          <w:rFonts w:asciiTheme="minorHAnsi" w:hAnsiTheme="minorHAnsi" w:cstheme="minorHAnsi"/>
          <w:sz w:val="22"/>
          <w:szCs w:val="22"/>
        </w:rPr>
        <w:t>to the department.</w:t>
      </w:r>
      <w:r>
        <w:rPr>
          <w:rFonts w:asciiTheme="minorHAnsi" w:hAnsiTheme="minorHAnsi" w:cstheme="minorHAnsi"/>
          <w:sz w:val="22"/>
          <w:szCs w:val="22"/>
        </w:rPr>
        <w:t>”</w:t>
      </w:r>
    </w:p>
    <w:p w14:paraId="73C8BCFF" w14:textId="77777777" w:rsidR="007A7808" w:rsidRDefault="007A7808" w:rsidP="007A7808">
      <w:pPr>
        <w:pStyle w:val="Default"/>
        <w:ind w:left="360"/>
        <w:rPr>
          <w:rFonts w:asciiTheme="minorHAnsi" w:hAnsiTheme="minorHAnsi" w:cstheme="minorHAnsi"/>
          <w:sz w:val="22"/>
          <w:szCs w:val="22"/>
        </w:rPr>
      </w:pPr>
    </w:p>
    <w:p w14:paraId="7EFD7F80" w14:textId="77777777" w:rsidR="007A7808" w:rsidRPr="007A7808" w:rsidRDefault="007A7808" w:rsidP="007A7808">
      <w:pPr>
        <w:pStyle w:val="Default"/>
        <w:ind w:left="360"/>
        <w:rPr>
          <w:rFonts w:asciiTheme="minorHAnsi" w:hAnsiTheme="minorHAnsi" w:cstheme="minorHAnsi"/>
          <w:sz w:val="22"/>
          <w:szCs w:val="22"/>
        </w:rPr>
      </w:pPr>
    </w:p>
    <w:p w14:paraId="14CF70F0" w14:textId="5DBA6D7F" w:rsidR="002061F8" w:rsidRDefault="002061F8" w:rsidP="009B7311">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Will your project serve households with school-age children in any capacity? </w:t>
      </w:r>
    </w:p>
    <w:p w14:paraId="752C6500" w14:textId="2C6D02F5" w:rsidR="002061F8" w:rsidRPr="009659C3" w:rsidRDefault="00C308CD" w:rsidP="002061F8">
      <w:pPr>
        <w:pStyle w:val="ListParagraph"/>
        <w:spacing w:after="0" w:line="240" w:lineRule="auto"/>
        <w:ind w:left="360"/>
      </w:pPr>
      <w:sdt>
        <w:sdtPr>
          <w:rPr>
            <w:rFonts w:ascii="MS Gothic" w:eastAsia="MS Gothic" w:hAnsi="MS Gothic"/>
          </w:rPr>
          <w:id w:val="909961057"/>
          <w14:checkbox>
            <w14:checked w14:val="0"/>
            <w14:checkedState w14:val="2612" w14:font="MS Gothic"/>
            <w14:uncheckedState w14:val="2610" w14:font="MS Gothic"/>
          </w14:checkbox>
        </w:sdtPr>
        <w:sdtEndPr/>
        <w:sdtContent>
          <w:r w:rsidR="002061F8" w:rsidRPr="009659C3">
            <w:rPr>
              <w:rFonts w:ascii="MS Gothic" w:eastAsia="MS Gothic" w:hAnsi="MS Gothic" w:hint="eastAsia"/>
            </w:rPr>
            <w:t>☐</w:t>
          </w:r>
        </w:sdtContent>
      </w:sdt>
      <w:r w:rsidR="009659C3" w:rsidRPr="009659C3">
        <w:t xml:space="preserve"> - Yes</w:t>
      </w:r>
      <w:r w:rsidR="009659C3">
        <w:t>.</w:t>
      </w:r>
    </w:p>
    <w:p w14:paraId="41738BD1" w14:textId="575A0801" w:rsidR="00A17013" w:rsidRDefault="00C308CD" w:rsidP="002061F8">
      <w:pPr>
        <w:pStyle w:val="ListParagraph"/>
        <w:spacing w:after="0" w:line="240" w:lineRule="auto"/>
        <w:ind w:left="360"/>
      </w:pPr>
      <w:sdt>
        <w:sdtPr>
          <w:rPr>
            <w:rFonts w:ascii="MS Gothic" w:eastAsia="MS Gothic" w:hAnsi="MS Gothic"/>
            <w:color w:val="0000FF"/>
            <w:u w:val="single"/>
          </w:rPr>
          <w:id w:val="-283125295"/>
          <w14:checkbox>
            <w14:checked w14:val="0"/>
            <w14:checkedState w14:val="2612" w14:font="MS Gothic"/>
            <w14:uncheckedState w14:val="2610" w14:font="MS Gothic"/>
          </w14:checkbox>
        </w:sdtPr>
        <w:sdtEndPr>
          <w:rPr>
            <w:color w:val="auto"/>
            <w:u w:val="none"/>
          </w:rPr>
        </w:sdtEndPr>
        <w:sdtContent>
          <w:r w:rsidR="002061F8" w:rsidRPr="009659C3">
            <w:rPr>
              <w:rFonts w:ascii="MS Gothic" w:eastAsia="MS Gothic" w:hAnsi="MS Gothic" w:hint="eastAsia"/>
            </w:rPr>
            <w:t>☐</w:t>
          </w:r>
        </w:sdtContent>
      </w:sdt>
      <w:r w:rsidR="009659C3" w:rsidRPr="009659C3">
        <w:t xml:space="preserve"> - No</w:t>
      </w:r>
      <w:r w:rsidR="00A17013">
        <w:t xml:space="preserve"> – Skip to Section 6-A.</w:t>
      </w:r>
    </w:p>
    <w:p w14:paraId="432BAB95" w14:textId="46F7E27E" w:rsidR="002061F8" w:rsidRDefault="002061F8" w:rsidP="00212C90">
      <w:pPr>
        <w:spacing w:after="0" w:line="240" w:lineRule="auto"/>
        <w:rPr>
          <w:rStyle w:val="Hyperlink"/>
        </w:rPr>
      </w:pPr>
    </w:p>
    <w:p w14:paraId="7D625342" w14:textId="77777777" w:rsidR="002061F8" w:rsidRDefault="002061F8" w:rsidP="002061F8">
      <w:pPr>
        <w:pStyle w:val="Default"/>
        <w:rPr>
          <w:rFonts w:asciiTheme="minorHAnsi" w:hAnsiTheme="minorHAnsi" w:cstheme="minorHAnsi"/>
          <w:sz w:val="22"/>
          <w:szCs w:val="22"/>
        </w:rPr>
      </w:pPr>
    </w:p>
    <w:p w14:paraId="40210CE7" w14:textId="77777777" w:rsidR="002061F8" w:rsidRDefault="002061F8" w:rsidP="002061F8">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Describe any ways in which your project comprises an element of a collaborative effort between your organization and the local school district(s) to support the stability of households with children.</w:t>
      </w:r>
    </w:p>
    <w:p w14:paraId="4EF8D28F" w14:textId="77777777" w:rsidR="002061F8" w:rsidRPr="001E630B" w:rsidRDefault="002061F8" w:rsidP="002061F8">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rPr>
          <w:rFonts w:cstheme="minorHAnsi"/>
        </w:rPr>
      </w:pPr>
    </w:p>
    <w:p w14:paraId="3AB28D38" w14:textId="77777777" w:rsidR="002061F8" w:rsidRDefault="002061F8" w:rsidP="002061F8">
      <w:pPr>
        <w:pStyle w:val="Default"/>
        <w:ind w:left="720"/>
        <w:rPr>
          <w:rFonts w:asciiTheme="minorHAnsi" w:hAnsiTheme="minorHAnsi" w:cstheme="minorHAnsi"/>
          <w:sz w:val="22"/>
          <w:szCs w:val="22"/>
        </w:rPr>
      </w:pPr>
    </w:p>
    <w:p w14:paraId="6EE06BF1" w14:textId="77777777" w:rsidR="002061F8" w:rsidRDefault="002061F8" w:rsidP="002061F8">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Has your project, and its part in the effort described above, been discussed in at least one school board meeting?</w:t>
      </w:r>
    </w:p>
    <w:p w14:paraId="3299EB25" w14:textId="29212F27" w:rsidR="002061F8" w:rsidRPr="009659C3" w:rsidRDefault="00C308CD" w:rsidP="002061F8">
      <w:pPr>
        <w:pStyle w:val="ListParagraph"/>
        <w:spacing w:after="0" w:line="240" w:lineRule="auto"/>
      </w:pPr>
      <w:sdt>
        <w:sdtPr>
          <w:rPr>
            <w:rFonts w:ascii="MS Gothic" w:eastAsia="MS Gothic" w:hAnsi="MS Gothic"/>
          </w:rPr>
          <w:id w:val="-1803839208"/>
          <w14:checkbox>
            <w14:checked w14:val="0"/>
            <w14:checkedState w14:val="2612" w14:font="MS Gothic"/>
            <w14:uncheckedState w14:val="2610" w14:font="MS Gothic"/>
          </w14:checkbox>
        </w:sdtPr>
        <w:sdtEndPr/>
        <w:sdtContent>
          <w:r w:rsidR="002061F8" w:rsidRPr="009659C3">
            <w:rPr>
              <w:rFonts w:ascii="MS Gothic" w:eastAsia="MS Gothic" w:hAnsi="MS Gothic" w:hint="eastAsia"/>
            </w:rPr>
            <w:t>☐</w:t>
          </w:r>
        </w:sdtContent>
      </w:sdt>
      <w:r w:rsidR="009659C3" w:rsidRPr="009659C3">
        <w:t xml:space="preserve"> - Yes</w:t>
      </w:r>
      <w:r w:rsidR="009659C3">
        <w:t>.</w:t>
      </w:r>
    </w:p>
    <w:p w14:paraId="55DEC82D" w14:textId="0604EF3F" w:rsidR="002061F8" w:rsidRPr="009659C3" w:rsidRDefault="00C308CD" w:rsidP="002061F8">
      <w:pPr>
        <w:pStyle w:val="ListParagraph"/>
        <w:spacing w:after="0" w:line="240" w:lineRule="auto"/>
        <w:rPr>
          <w:rStyle w:val="Hyperlink"/>
        </w:rPr>
      </w:pPr>
      <w:sdt>
        <w:sdtPr>
          <w:rPr>
            <w:rFonts w:ascii="MS Gothic" w:eastAsia="MS Gothic" w:hAnsi="MS Gothic"/>
            <w:color w:val="0000FF"/>
            <w:u w:val="single"/>
          </w:rPr>
          <w:id w:val="-1768682893"/>
          <w14:checkbox>
            <w14:checked w14:val="0"/>
            <w14:checkedState w14:val="2612" w14:font="MS Gothic"/>
            <w14:uncheckedState w14:val="2610" w14:font="MS Gothic"/>
          </w14:checkbox>
        </w:sdtPr>
        <w:sdtEndPr>
          <w:rPr>
            <w:color w:val="auto"/>
            <w:u w:val="none"/>
          </w:rPr>
        </w:sdtEndPr>
        <w:sdtContent>
          <w:r w:rsidR="002061F8" w:rsidRPr="009659C3">
            <w:rPr>
              <w:rFonts w:ascii="MS Gothic" w:eastAsia="MS Gothic" w:hAnsi="MS Gothic" w:hint="eastAsia"/>
            </w:rPr>
            <w:t>☐</w:t>
          </w:r>
        </w:sdtContent>
      </w:sdt>
      <w:r w:rsidR="009659C3" w:rsidRPr="009659C3">
        <w:t xml:space="preserve"> - No</w:t>
      </w:r>
      <w:r w:rsidR="009659C3">
        <w:t>.</w:t>
      </w:r>
      <w:r w:rsidR="009659C3" w:rsidRPr="009659C3">
        <w:t xml:space="preserve"> </w:t>
      </w:r>
    </w:p>
    <w:p w14:paraId="5EB2491A" w14:textId="77777777" w:rsidR="002061F8" w:rsidRDefault="002061F8" w:rsidP="002061F8">
      <w:pPr>
        <w:pStyle w:val="Default"/>
        <w:ind w:left="1440"/>
        <w:rPr>
          <w:rFonts w:asciiTheme="minorHAnsi" w:hAnsiTheme="minorHAnsi" w:cstheme="minorHAnsi"/>
          <w:sz w:val="22"/>
          <w:szCs w:val="22"/>
        </w:rPr>
      </w:pPr>
      <w:r>
        <w:rPr>
          <w:rFonts w:asciiTheme="minorHAnsi" w:hAnsiTheme="minorHAnsi" w:cstheme="minorHAnsi"/>
          <w:sz w:val="22"/>
          <w:szCs w:val="22"/>
        </w:rPr>
        <w:t>If not, have arrangements been made to have such a discussion? Be sure to provide any relevant dates (e.g. scheduled school board meetings) as part of your answer.</w:t>
      </w:r>
    </w:p>
    <w:p w14:paraId="78AB53B7" w14:textId="77777777" w:rsidR="002061F8" w:rsidRPr="001E630B" w:rsidRDefault="002061F8" w:rsidP="002061F8">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rPr>
          <w:rFonts w:cstheme="minorHAnsi"/>
        </w:rPr>
      </w:pPr>
    </w:p>
    <w:p w14:paraId="5FB79B8C" w14:textId="77777777" w:rsidR="002061F8" w:rsidRDefault="002061F8" w:rsidP="002061F8">
      <w:pPr>
        <w:pStyle w:val="Default"/>
        <w:rPr>
          <w:rFonts w:asciiTheme="minorHAnsi" w:hAnsiTheme="minorHAnsi" w:cstheme="minorHAnsi"/>
          <w:sz w:val="22"/>
          <w:szCs w:val="22"/>
        </w:rPr>
      </w:pPr>
    </w:p>
    <w:p w14:paraId="2655AED3" w14:textId="77777777" w:rsidR="006C2D02" w:rsidRDefault="006C2D02" w:rsidP="006C2D02">
      <w:pPr>
        <w:spacing w:after="0" w:line="240" w:lineRule="auto"/>
      </w:pPr>
    </w:p>
    <w:p w14:paraId="560250C4" w14:textId="77777777" w:rsidR="006C2D02" w:rsidRDefault="006C2D02" w:rsidP="00AC5680">
      <w:pPr>
        <w:spacing w:after="0" w:line="240" w:lineRule="auto"/>
        <w:rPr>
          <w:sz w:val="23"/>
          <w:szCs w:val="23"/>
        </w:rPr>
      </w:pPr>
    </w:p>
    <w:p w14:paraId="562956C5" w14:textId="4067FCF9" w:rsidR="000F6988" w:rsidRDefault="000F6988" w:rsidP="00701872">
      <w:pPr>
        <w:pBdr>
          <w:bottom w:val="single" w:sz="4" w:space="1" w:color="auto"/>
        </w:pBdr>
        <w:spacing w:after="0" w:line="240" w:lineRule="auto"/>
      </w:pPr>
      <w:r>
        <w:t>End of Section</w:t>
      </w:r>
    </w:p>
    <w:p w14:paraId="09BC5E6D" w14:textId="77777777" w:rsidR="000F6988" w:rsidRDefault="000F6988" w:rsidP="000F6988">
      <w:pPr>
        <w:pStyle w:val="Heading1"/>
        <w:sectPr w:rsidR="000F6988" w:rsidSect="009659C3">
          <w:pgSz w:w="12240" w:h="15840"/>
          <w:pgMar w:top="1440" w:right="1440" w:bottom="720" w:left="1440" w:header="720" w:footer="720" w:gutter="0"/>
          <w:cols w:space="720"/>
          <w:docGrid w:linePitch="360"/>
        </w:sectPr>
      </w:pPr>
    </w:p>
    <w:p w14:paraId="21EACD92" w14:textId="13711A46" w:rsidR="0056586C" w:rsidRPr="00AC5680" w:rsidRDefault="0056586C" w:rsidP="0056586C">
      <w:pPr>
        <w:pStyle w:val="Heading1"/>
      </w:pPr>
      <w:r w:rsidRPr="00AC5680">
        <w:lastRenderedPageBreak/>
        <w:t xml:space="preserve">Section </w:t>
      </w:r>
      <w:r w:rsidR="00DD4582">
        <w:t>6</w:t>
      </w:r>
      <w:r w:rsidRPr="00AC5680">
        <w:t xml:space="preserve">-A </w:t>
      </w:r>
    </w:p>
    <w:p w14:paraId="3AFD762D" w14:textId="3DD1D5B3" w:rsidR="002061F8" w:rsidRDefault="002061F8" w:rsidP="009B7311">
      <w:pPr>
        <w:pStyle w:val="Heading2"/>
      </w:pPr>
      <w:r>
        <w:t>Youth Development</w:t>
      </w:r>
    </w:p>
    <w:p w14:paraId="705A5072" w14:textId="5B9C0B0F" w:rsidR="007A7808" w:rsidRDefault="00C308CD" w:rsidP="007A7808">
      <w:pPr>
        <w:pStyle w:val="Default"/>
        <w:rPr>
          <w:rFonts w:asciiTheme="minorHAnsi" w:hAnsiTheme="minorHAnsi" w:cstheme="minorHAnsi"/>
          <w:sz w:val="22"/>
          <w:szCs w:val="22"/>
        </w:rPr>
      </w:pPr>
      <w:hyperlink r:id="rId15" w:history="1">
        <w:r w:rsidR="007A7808" w:rsidRPr="007A7808">
          <w:rPr>
            <w:rStyle w:val="Hyperlink"/>
            <w:rFonts w:asciiTheme="minorHAnsi" w:hAnsiTheme="minorHAnsi" w:cstheme="minorHAnsi"/>
            <w:sz w:val="22"/>
            <w:szCs w:val="22"/>
          </w:rPr>
          <w:t>RCW 43.185.070</w:t>
        </w:r>
      </w:hyperlink>
      <w:r w:rsidR="007A7808">
        <w:rPr>
          <w:rFonts w:asciiTheme="minorHAnsi" w:hAnsiTheme="minorHAnsi" w:cstheme="minorHAnsi"/>
          <w:sz w:val="22"/>
          <w:szCs w:val="22"/>
        </w:rPr>
        <w:t>(</w:t>
      </w:r>
      <w:r w:rsidR="002608AC">
        <w:rPr>
          <w:rFonts w:asciiTheme="minorHAnsi" w:hAnsiTheme="minorHAnsi" w:cstheme="minorHAnsi"/>
          <w:sz w:val="22"/>
          <w:szCs w:val="22"/>
        </w:rPr>
        <w:t>6</w:t>
      </w:r>
      <w:proofErr w:type="gramStart"/>
      <w:r w:rsidR="007A7808">
        <w:rPr>
          <w:rFonts w:asciiTheme="minorHAnsi" w:hAnsiTheme="minorHAnsi" w:cstheme="minorHAnsi"/>
          <w:sz w:val="22"/>
          <w:szCs w:val="22"/>
        </w:rPr>
        <w:t>)(</w:t>
      </w:r>
      <w:proofErr w:type="gramEnd"/>
      <w:r w:rsidR="007A7808">
        <w:rPr>
          <w:rFonts w:asciiTheme="minorHAnsi" w:hAnsiTheme="minorHAnsi" w:cstheme="minorHAnsi"/>
          <w:sz w:val="22"/>
          <w:szCs w:val="22"/>
        </w:rPr>
        <w:t>l) directs Commerce to give preference in its funding decisions to</w:t>
      </w:r>
    </w:p>
    <w:p w14:paraId="4D468A9D" w14:textId="736121CB" w:rsidR="007A7808" w:rsidRDefault="007A7808" w:rsidP="007A7808">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35FFFDE8" w14:textId="0A0981BD" w:rsidR="007A7808" w:rsidRDefault="007A7808" w:rsidP="007A7808">
      <w:pPr>
        <w:spacing w:after="0"/>
        <w:ind w:left="360"/>
        <w:rPr>
          <w:i/>
        </w:rPr>
      </w:pPr>
      <w:r w:rsidRPr="007A7808">
        <w:rPr>
          <w:i/>
        </w:rPr>
        <w:t xml:space="preserve">Projects that provide employment and training opportunities for disadvantaged youth under a </w:t>
      </w:r>
      <w:proofErr w:type="spellStart"/>
      <w:r w:rsidRPr="007A7808">
        <w:rPr>
          <w:i/>
        </w:rPr>
        <w:t>youthbuild</w:t>
      </w:r>
      <w:proofErr w:type="spellEnd"/>
      <w:r w:rsidRPr="007A7808">
        <w:rPr>
          <w:i/>
        </w:rPr>
        <w:t xml:space="preserve"> or </w:t>
      </w:r>
      <w:proofErr w:type="spellStart"/>
      <w:r w:rsidRPr="007A7808">
        <w:rPr>
          <w:i/>
        </w:rPr>
        <w:t>youthbuild</w:t>
      </w:r>
      <w:proofErr w:type="spellEnd"/>
      <w:r w:rsidRPr="007A7808">
        <w:rPr>
          <w:i/>
        </w:rPr>
        <w:t>-type program as defined in RCW 50.72.020</w:t>
      </w:r>
    </w:p>
    <w:p w14:paraId="01323FD1" w14:textId="77777777" w:rsidR="007A7808" w:rsidRPr="007A7808" w:rsidRDefault="007A7808" w:rsidP="007A7808">
      <w:pPr>
        <w:spacing w:after="0"/>
        <w:ind w:left="360"/>
        <w:rPr>
          <w:i/>
        </w:rPr>
      </w:pPr>
    </w:p>
    <w:p w14:paraId="09B75CDC" w14:textId="77777777" w:rsidR="002061F8" w:rsidRDefault="002061F8" w:rsidP="007A7808">
      <w:pPr>
        <w:pStyle w:val="ListParagraph"/>
        <w:numPr>
          <w:ilvl w:val="0"/>
          <w:numId w:val="51"/>
        </w:numPr>
        <w:spacing w:after="0" w:line="240" w:lineRule="auto"/>
      </w:pPr>
      <w:r>
        <w:t xml:space="preserve">Will </w:t>
      </w:r>
      <w:r w:rsidRPr="003C5F95">
        <w:rPr>
          <w:rFonts w:cstheme="minorHAnsi"/>
        </w:rPr>
        <w:t xml:space="preserve">a program that provides opportunities for employment, education, leadership development, entrepreneurial skills development, and training </w:t>
      </w:r>
      <w:r>
        <w:rPr>
          <w:rFonts w:cstheme="minorHAnsi"/>
        </w:rPr>
        <w:t xml:space="preserve">(e.g. </w:t>
      </w:r>
      <w:hyperlink r:id="rId16" w:history="1">
        <w:proofErr w:type="spellStart"/>
        <w:r w:rsidRPr="00811EB5">
          <w:rPr>
            <w:rStyle w:val="Hyperlink"/>
            <w:rFonts w:cstheme="minorHAnsi"/>
          </w:rPr>
          <w:t>YouthBuild</w:t>
        </w:r>
        <w:proofErr w:type="spellEnd"/>
      </w:hyperlink>
      <w:r>
        <w:rPr>
          <w:rFonts w:cstheme="minorHAnsi"/>
        </w:rPr>
        <w:t xml:space="preserve"> or similar programs) be involved in </w:t>
      </w:r>
      <w:r>
        <w:t xml:space="preserve">this project’s construction and/or rehab activities? </w:t>
      </w:r>
    </w:p>
    <w:p w14:paraId="5A72100E" w14:textId="289F1536" w:rsidR="002061F8" w:rsidRPr="009659C3" w:rsidRDefault="00C308CD" w:rsidP="002061F8">
      <w:pPr>
        <w:pStyle w:val="ListParagraph"/>
        <w:spacing w:after="0" w:line="240" w:lineRule="auto"/>
        <w:ind w:left="360"/>
      </w:pPr>
      <w:sdt>
        <w:sdtPr>
          <w:rPr>
            <w:rFonts w:ascii="MS Gothic" w:eastAsia="MS Gothic" w:hAnsi="MS Gothic"/>
          </w:rPr>
          <w:id w:val="-1219275067"/>
          <w14:checkbox>
            <w14:checked w14:val="0"/>
            <w14:checkedState w14:val="2612" w14:font="MS Gothic"/>
            <w14:uncheckedState w14:val="2610" w14:font="MS Gothic"/>
          </w14:checkbox>
        </w:sdtPr>
        <w:sdtEndPr/>
        <w:sdtContent>
          <w:r w:rsidR="002061F8" w:rsidRPr="009659C3">
            <w:rPr>
              <w:rFonts w:ascii="MS Gothic" w:eastAsia="MS Gothic" w:hAnsi="MS Gothic" w:hint="eastAsia"/>
            </w:rPr>
            <w:t>☐</w:t>
          </w:r>
        </w:sdtContent>
      </w:sdt>
      <w:r w:rsidR="002061F8" w:rsidRPr="009659C3">
        <w:t xml:space="preserve"> - </w:t>
      </w:r>
      <w:r w:rsidR="009659C3">
        <w:t>Yes</w:t>
      </w:r>
      <w:r w:rsidR="002061F8" w:rsidRPr="009659C3">
        <w:t xml:space="preserve"> – Continue to Question </w:t>
      </w:r>
      <w:r w:rsidR="005A277F">
        <w:t>2</w:t>
      </w:r>
      <w:r w:rsidR="009659C3">
        <w:t>.</w:t>
      </w:r>
    </w:p>
    <w:p w14:paraId="64DEC266" w14:textId="08267A88" w:rsidR="002061F8" w:rsidRPr="009659C3" w:rsidRDefault="00C308CD" w:rsidP="002061F8">
      <w:pPr>
        <w:pStyle w:val="ListParagraph"/>
        <w:spacing w:after="0" w:line="240" w:lineRule="auto"/>
        <w:ind w:left="360"/>
        <w:rPr>
          <w:rStyle w:val="Hyperlink"/>
        </w:rPr>
      </w:pPr>
      <w:sdt>
        <w:sdtPr>
          <w:rPr>
            <w:rFonts w:ascii="MS Gothic" w:eastAsia="MS Gothic" w:hAnsi="MS Gothic"/>
            <w:color w:val="0000FF"/>
            <w:u w:val="single"/>
          </w:rPr>
          <w:id w:val="318470189"/>
          <w14:checkbox>
            <w14:checked w14:val="0"/>
            <w14:checkedState w14:val="2612" w14:font="MS Gothic"/>
            <w14:uncheckedState w14:val="2610" w14:font="MS Gothic"/>
          </w14:checkbox>
        </w:sdtPr>
        <w:sdtEndPr>
          <w:rPr>
            <w:color w:val="auto"/>
            <w:u w:val="none"/>
          </w:rPr>
        </w:sdtEndPr>
        <w:sdtContent>
          <w:r w:rsidR="002061F8" w:rsidRPr="009659C3">
            <w:rPr>
              <w:rFonts w:ascii="MS Gothic" w:eastAsia="MS Gothic" w:hAnsi="MS Gothic" w:hint="eastAsia"/>
            </w:rPr>
            <w:t>☐</w:t>
          </w:r>
        </w:sdtContent>
      </w:sdt>
      <w:r w:rsidR="002061F8" w:rsidRPr="009659C3">
        <w:t xml:space="preserve"> - </w:t>
      </w:r>
      <w:r w:rsidR="009659C3">
        <w:t>No</w:t>
      </w:r>
      <w:r w:rsidR="002061F8" w:rsidRPr="009659C3">
        <w:t xml:space="preserve"> </w:t>
      </w:r>
      <w:r w:rsidR="002061F8" w:rsidRPr="009659C3">
        <w:rPr>
          <w:rFonts w:cstheme="minorHAnsi"/>
        </w:rPr>
        <w:t xml:space="preserve">– Skip to Question </w:t>
      </w:r>
      <w:r w:rsidR="005A277F">
        <w:rPr>
          <w:rFonts w:cstheme="minorHAnsi"/>
        </w:rPr>
        <w:t>3</w:t>
      </w:r>
      <w:r w:rsidR="009659C3">
        <w:rPr>
          <w:rFonts w:cstheme="minorHAnsi"/>
        </w:rPr>
        <w:t>.</w:t>
      </w:r>
    </w:p>
    <w:p w14:paraId="50D4B0AD" w14:textId="681F4D03" w:rsidR="002061F8" w:rsidRDefault="00C308CD" w:rsidP="002061F8">
      <w:pPr>
        <w:pStyle w:val="ListParagraph"/>
        <w:spacing w:after="0" w:line="240" w:lineRule="auto"/>
        <w:ind w:left="360"/>
        <w:rPr>
          <w:rStyle w:val="Hyperlink"/>
        </w:rPr>
      </w:pPr>
      <w:sdt>
        <w:sdtPr>
          <w:rPr>
            <w:rFonts w:ascii="MS Gothic" w:eastAsia="MS Gothic" w:hAnsi="MS Gothic"/>
            <w:color w:val="0000FF"/>
            <w:u w:val="single"/>
          </w:rPr>
          <w:id w:val="-1547374040"/>
          <w14:checkbox>
            <w14:checked w14:val="0"/>
            <w14:checkedState w14:val="2612" w14:font="MS Gothic"/>
            <w14:uncheckedState w14:val="2610" w14:font="MS Gothic"/>
          </w14:checkbox>
        </w:sdtPr>
        <w:sdtEndPr>
          <w:rPr>
            <w:color w:val="auto"/>
            <w:u w:val="none"/>
          </w:rPr>
        </w:sdtEndPr>
        <w:sdtContent>
          <w:r w:rsidR="002061F8" w:rsidRPr="009659C3">
            <w:rPr>
              <w:rFonts w:ascii="MS Gothic" w:eastAsia="MS Gothic" w:hAnsi="MS Gothic" w:hint="eastAsia"/>
            </w:rPr>
            <w:t>☐</w:t>
          </w:r>
        </w:sdtContent>
      </w:sdt>
      <w:r w:rsidR="002061F8" w:rsidRPr="009659C3">
        <w:t xml:space="preserve"> - Not Applicable</w:t>
      </w:r>
      <w:r w:rsidR="002061F8">
        <w:rPr>
          <w:b/>
        </w:rPr>
        <w:t xml:space="preserve"> </w:t>
      </w:r>
      <w:r w:rsidR="002061F8" w:rsidRPr="00A621AF">
        <w:t>– project involves no construction activities</w:t>
      </w:r>
      <w:r w:rsidR="00926E86">
        <w:t>.</w:t>
      </w:r>
      <w:r w:rsidR="002061F8">
        <w:t xml:space="preserve"> </w:t>
      </w:r>
      <w:r w:rsidR="002061F8" w:rsidRPr="00926E86">
        <w:rPr>
          <w:b/>
          <w:color w:val="FF0000"/>
        </w:rPr>
        <w:t xml:space="preserve">Skip to </w:t>
      </w:r>
      <w:r w:rsidR="00926E86" w:rsidRPr="00926E86">
        <w:rPr>
          <w:b/>
          <w:color w:val="FF0000"/>
        </w:rPr>
        <w:t>Section 7-A</w:t>
      </w:r>
      <w:r w:rsidR="009659C3">
        <w:rPr>
          <w:b/>
          <w:color w:val="FF0000"/>
        </w:rPr>
        <w:t>.</w:t>
      </w:r>
    </w:p>
    <w:p w14:paraId="0A8AACBA" w14:textId="77777777" w:rsidR="002061F8" w:rsidRDefault="002061F8" w:rsidP="002061F8">
      <w:pPr>
        <w:pStyle w:val="ListParagraph"/>
        <w:spacing w:after="0" w:line="240" w:lineRule="auto"/>
        <w:ind w:left="360"/>
      </w:pPr>
    </w:p>
    <w:p w14:paraId="051100D0" w14:textId="2A6713E2" w:rsidR="002061F8" w:rsidRPr="00D80E50" w:rsidRDefault="002061F8" w:rsidP="007A7808">
      <w:pPr>
        <w:pStyle w:val="ListParagraph"/>
        <w:numPr>
          <w:ilvl w:val="0"/>
          <w:numId w:val="51"/>
        </w:numPr>
        <w:spacing w:after="0" w:line="240" w:lineRule="auto"/>
      </w:pPr>
      <w:r>
        <w:t>Describe the arrangement, making sure to provide detail on specific elements of the pr</w:t>
      </w:r>
      <w:r w:rsidR="003F0BAF">
        <w:t>oject utilizing such a program.</w:t>
      </w:r>
    </w:p>
    <w:p w14:paraId="7858E99A" w14:textId="77777777" w:rsidR="002061F8" w:rsidRDefault="002061F8" w:rsidP="002061F8">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606A213" w14:textId="77777777" w:rsidR="002061F8" w:rsidRDefault="002061F8" w:rsidP="002061F8">
      <w:pPr>
        <w:spacing w:after="0"/>
      </w:pPr>
    </w:p>
    <w:p w14:paraId="47846062" w14:textId="77777777" w:rsidR="002061F8" w:rsidRPr="00D80E50" w:rsidRDefault="002061F8" w:rsidP="007A7808">
      <w:pPr>
        <w:pStyle w:val="ListParagraph"/>
        <w:numPr>
          <w:ilvl w:val="0"/>
          <w:numId w:val="51"/>
        </w:numPr>
        <w:spacing w:after="0" w:line="240" w:lineRule="auto"/>
      </w:pPr>
      <w:r>
        <w:t xml:space="preserve">Explain why a </w:t>
      </w:r>
      <w:proofErr w:type="spellStart"/>
      <w:r>
        <w:t>YouthBuild</w:t>
      </w:r>
      <w:proofErr w:type="spellEnd"/>
      <w:r>
        <w:t xml:space="preserve"> or similar program will not be involved in the project’s construction and/or rehab activities</w:t>
      </w:r>
      <w:r>
        <w:rPr>
          <w:rFonts w:cstheme="minorHAnsi"/>
        </w:rPr>
        <w:t xml:space="preserve">. </w:t>
      </w:r>
    </w:p>
    <w:p w14:paraId="3C727342" w14:textId="77777777" w:rsidR="002061F8" w:rsidRDefault="002061F8" w:rsidP="002061F8">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DBC74C9" w14:textId="77777777" w:rsidR="002061F8" w:rsidRDefault="002061F8" w:rsidP="002061F8">
      <w:pPr>
        <w:spacing w:after="0"/>
      </w:pPr>
    </w:p>
    <w:p w14:paraId="11D8F347" w14:textId="77777777" w:rsidR="002061F8" w:rsidRPr="00081983" w:rsidRDefault="002061F8" w:rsidP="002061F8">
      <w:pPr>
        <w:spacing w:after="0"/>
      </w:pPr>
    </w:p>
    <w:p w14:paraId="43632ACE" w14:textId="6D03E9D8" w:rsidR="002061F8" w:rsidRDefault="002061F8" w:rsidP="0056586C">
      <w:pPr>
        <w:spacing w:after="0" w:line="240" w:lineRule="auto"/>
      </w:pPr>
    </w:p>
    <w:p w14:paraId="4A2F0758" w14:textId="77777777" w:rsidR="002061F8" w:rsidRDefault="002061F8" w:rsidP="0056586C">
      <w:pPr>
        <w:spacing w:after="0" w:line="240" w:lineRule="auto"/>
      </w:pPr>
    </w:p>
    <w:p w14:paraId="12E79553" w14:textId="77777777" w:rsidR="0056586C" w:rsidRDefault="0056586C" w:rsidP="0056586C">
      <w:pPr>
        <w:pBdr>
          <w:bottom w:val="single" w:sz="4" w:space="1" w:color="auto"/>
        </w:pBdr>
        <w:spacing w:after="0" w:line="240" w:lineRule="auto"/>
      </w:pPr>
      <w:r>
        <w:t>End of Section</w:t>
      </w:r>
    </w:p>
    <w:p w14:paraId="5F095491" w14:textId="77777777" w:rsidR="0056586C" w:rsidRDefault="0056586C" w:rsidP="0056586C">
      <w:pPr>
        <w:spacing w:after="0" w:line="240" w:lineRule="auto"/>
      </w:pPr>
    </w:p>
    <w:p w14:paraId="0C218630" w14:textId="77777777" w:rsidR="00DD4582" w:rsidRDefault="00DD4582">
      <w:pPr>
        <w:spacing w:after="160" w:line="259" w:lineRule="auto"/>
        <w:sectPr w:rsidR="00DD4582">
          <w:pgSz w:w="12240" w:h="15840"/>
          <w:pgMar w:top="1440" w:right="1440" w:bottom="1440" w:left="1440" w:header="720" w:footer="720" w:gutter="0"/>
          <w:cols w:space="720"/>
          <w:docGrid w:linePitch="360"/>
        </w:sectPr>
      </w:pPr>
    </w:p>
    <w:p w14:paraId="06F290F3" w14:textId="78E3852D" w:rsidR="007B3938" w:rsidRDefault="007B3938" w:rsidP="007B3938">
      <w:pPr>
        <w:pStyle w:val="Heading1"/>
      </w:pPr>
      <w:r>
        <w:lastRenderedPageBreak/>
        <w:t xml:space="preserve">Section 7-A </w:t>
      </w:r>
    </w:p>
    <w:p w14:paraId="2848E1F5" w14:textId="6ACF41F5" w:rsidR="00AD4323" w:rsidRDefault="00AD4323" w:rsidP="00AD4323">
      <w:pPr>
        <w:pStyle w:val="Heading2"/>
      </w:pPr>
      <w:r>
        <w:t xml:space="preserve">Previous </w:t>
      </w:r>
      <w:r w:rsidR="008B5EA3">
        <w:t xml:space="preserve">Commerce </w:t>
      </w:r>
      <w:r>
        <w:t>Award</w:t>
      </w:r>
    </w:p>
    <w:p w14:paraId="3AE695A6" w14:textId="14E64BBD" w:rsidR="005C4D31" w:rsidRDefault="005C4D31" w:rsidP="00672717">
      <w:pPr>
        <w:pStyle w:val="ListParagraph"/>
        <w:numPr>
          <w:ilvl w:val="0"/>
          <w:numId w:val="9"/>
        </w:numPr>
        <w:spacing w:after="0" w:line="240" w:lineRule="auto"/>
        <w:contextualSpacing w:val="0"/>
      </w:pPr>
      <w:r>
        <w:t>Has this project</w:t>
      </w:r>
      <w:r w:rsidR="00A201CF">
        <w:t>, or units within this project,</w:t>
      </w:r>
      <w:r>
        <w:t xml:space="preserve"> previously been funded by </w:t>
      </w:r>
      <w:r w:rsidR="008B5EA3">
        <w:t>the Department of Commerce</w:t>
      </w:r>
      <w:r>
        <w:t xml:space="preserve">? </w:t>
      </w:r>
    </w:p>
    <w:p w14:paraId="04BA7191" w14:textId="0D4FDD2D" w:rsidR="005C4D31" w:rsidRPr="003F0BAF" w:rsidRDefault="00C308CD" w:rsidP="00AC5680">
      <w:pPr>
        <w:pStyle w:val="ListParagraph"/>
        <w:spacing w:after="0" w:line="240" w:lineRule="auto"/>
        <w:ind w:left="360"/>
        <w:contextualSpacing w:val="0"/>
      </w:pPr>
      <w:sdt>
        <w:sdtPr>
          <w:rPr>
            <w:rFonts w:ascii="MS Gothic" w:eastAsia="MS Gothic" w:hAnsi="MS Gothic"/>
          </w:rPr>
          <w:id w:val="1307671020"/>
          <w14:checkbox>
            <w14:checked w14:val="0"/>
            <w14:checkedState w14:val="2612" w14:font="MS Gothic"/>
            <w14:uncheckedState w14:val="2610" w14:font="MS Gothic"/>
          </w14:checkbox>
        </w:sdtPr>
        <w:sdtEndPr/>
        <w:sdtContent>
          <w:r w:rsidR="005C4D31" w:rsidRPr="003F0BAF">
            <w:rPr>
              <w:rFonts w:ascii="MS Gothic" w:eastAsia="MS Gothic" w:hAnsi="MS Gothic" w:hint="eastAsia"/>
            </w:rPr>
            <w:t>☐</w:t>
          </w:r>
        </w:sdtContent>
      </w:sdt>
      <w:r w:rsidR="005C4D31" w:rsidRPr="003F0BAF">
        <w:t xml:space="preserve"> - Yes</w:t>
      </w:r>
      <w:r w:rsidR="003F0BAF">
        <w:t>.</w:t>
      </w:r>
    </w:p>
    <w:p w14:paraId="7FA378C0" w14:textId="7BBC753D" w:rsidR="005C4D31" w:rsidRDefault="00C308CD" w:rsidP="00AC5680">
      <w:pPr>
        <w:pStyle w:val="ListParagraph"/>
        <w:spacing w:after="0" w:line="240" w:lineRule="auto"/>
        <w:ind w:left="360"/>
        <w:contextualSpacing w:val="0"/>
      </w:pPr>
      <w:sdt>
        <w:sdtPr>
          <w:rPr>
            <w:rFonts w:ascii="MS Gothic" w:eastAsia="MS Gothic" w:hAnsi="MS Gothic"/>
            <w:color w:val="0000FF"/>
            <w:u w:val="single"/>
          </w:rPr>
          <w:id w:val="-1235235163"/>
          <w14:checkbox>
            <w14:checked w14:val="0"/>
            <w14:checkedState w14:val="2612" w14:font="MS Gothic"/>
            <w14:uncheckedState w14:val="2610" w14:font="MS Gothic"/>
          </w14:checkbox>
        </w:sdtPr>
        <w:sdtEndPr/>
        <w:sdtContent>
          <w:r w:rsidR="005C4D31" w:rsidRPr="003F0BAF">
            <w:rPr>
              <w:rFonts w:ascii="MS Gothic" w:eastAsia="MS Gothic" w:hAnsi="MS Gothic" w:hint="eastAsia"/>
            </w:rPr>
            <w:t>☐</w:t>
          </w:r>
        </w:sdtContent>
      </w:sdt>
      <w:r w:rsidR="005C4D31" w:rsidRPr="003F0BAF">
        <w:t xml:space="preserve"> - No.</w:t>
      </w:r>
      <w:r w:rsidR="005C4D31">
        <w:t xml:space="preserve"> </w:t>
      </w:r>
      <w:r w:rsidR="00926E86">
        <w:rPr>
          <w:b/>
          <w:color w:val="FF0000"/>
        </w:rPr>
        <w:t xml:space="preserve">Skip </w:t>
      </w:r>
      <w:r w:rsidR="005C4D31">
        <w:rPr>
          <w:b/>
          <w:color w:val="FF0000"/>
        </w:rPr>
        <w:t xml:space="preserve">to </w:t>
      </w:r>
      <w:r w:rsidR="002608AC">
        <w:rPr>
          <w:b/>
          <w:color w:val="FF0000"/>
        </w:rPr>
        <w:t>Section 9-A</w:t>
      </w:r>
      <w:r w:rsidR="005C4D31">
        <w:t xml:space="preserve">. </w:t>
      </w:r>
    </w:p>
    <w:p w14:paraId="690CDF0C" w14:textId="77777777" w:rsidR="005C4D31" w:rsidRDefault="005C4D31" w:rsidP="00AC5680">
      <w:pPr>
        <w:pStyle w:val="ListParagraph"/>
        <w:spacing w:after="0" w:line="240" w:lineRule="auto"/>
        <w:ind w:left="360"/>
        <w:contextualSpacing w:val="0"/>
      </w:pPr>
    </w:p>
    <w:p w14:paraId="2E12F058" w14:textId="42699FAF" w:rsidR="005C4D31" w:rsidRDefault="005C4D31" w:rsidP="00672717">
      <w:pPr>
        <w:pStyle w:val="ListParagraph"/>
        <w:numPr>
          <w:ilvl w:val="1"/>
          <w:numId w:val="9"/>
        </w:numPr>
        <w:spacing w:after="0" w:line="240" w:lineRule="auto"/>
        <w:contextualSpacing w:val="0"/>
      </w:pPr>
      <w:r>
        <w:t xml:space="preserve">If the project’s name has changed, provide the name the project </w:t>
      </w:r>
      <w:r w:rsidR="00DB3FA1">
        <w:t>was previously awarded under</w:t>
      </w:r>
      <w:r>
        <w:t>:</w:t>
      </w:r>
    </w:p>
    <w:p w14:paraId="77248C1A" w14:textId="268D3655" w:rsidR="005C4D31" w:rsidRDefault="005C4D31" w:rsidP="00964E8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contextualSpacing w:val="0"/>
      </w:pPr>
    </w:p>
    <w:p w14:paraId="5FB7FDAA" w14:textId="41334934" w:rsidR="00A201CF" w:rsidRDefault="00A201CF" w:rsidP="00AC5680">
      <w:pPr>
        <w:spacing w:after="0" w:line="240" w:lineRule="auto"/>
      </w:pPr>
    </w:p>
    <w:p w14:paraId="0A35E9C7" w14:textId="4D6A6116" w:rsidR="00A201CF" w:rsidRPr="00873A97" w:rsidRDefault="005C4D31" w:rsidP="00672717">
      <w:pPr>
        <w:pStyle w:val="ListParagraph"/>
        <w:numPr>
          <w:ilvl w:val="1"/>
          <w:numId w:val="9"/>
        </w:numPr>
        <w:spacing w:after="0" w:line="240" w:lineRule="auto"/>
        <w:contextualSpacing w:val="0"/>
      </w:pPr>
      <w:r>
        <w:t>Previous award amount</w:t>
      </w:r>
      <w:r w:rsidR="009E3235">
        <w:t>:</w:t>
      </w:r>
      <w:r w:rsidR="009E3235">
        <w:tab/>
      </w:r>
      <w:r w:rsidR="00C16463">
        <w:tab/>
      </w:r>
      <w:r w:rsidR="009E3235" w:rsidRPr="00964E81">
        <w:rPr>
          <w:bdr w:val="single" w:sz="4" w:space="0" w:color="auto"/>
          <w:shd w:val="clear" w:color="auto" w:fill="FFFFCC"/>
        </w:rPr>
        <w:tab/>
      </w:r>
      <w:r w:rsidR="009E3235" w:rsidRPr="00964E81">
        <w:rPr>
          <w:bdr w:val="single" w:sz="4" w:space="0" w:color="auto"/>
          <w:shd w:val="clear" w:color="auto" w:fill="FFFFCC"/>
        </w:rPr>
        <w:tab/>
      </w:r>
      <w:r w:rsidR="009E3235" w:rsidRPr="00964E81">
        <w:rPr>
          <w:bdr w:val="single" w:sz="4" w:space="0" w:color="auto"/>
          <w:shd w:val="clear" w:color="auto" w:fill="FFFFCC"/>
        </w:rPr>
        <w:tab/>
      </w:r>
    </w:p>
    <w:p w14:paraId="0701D71A" w14:textId="77777777" w:rsidR="004A710E" w:rsidRDefault="004A710E" w:rsidP="00873A97">
      <w:pPr>
        <w:pStyle w:val="ListParagraph"/>
        <w:spacing w:after="0" w:line="240" w:lineRule="auto"/>
        <w:ind w:left="1080"/>
        <w:contextualSpacing w:val="0"/>
      </w:pPr>
    </w:p>
    <w:p w14:paraId="05DD63F4" w14:textId="7CC10CB4" w:rsidR="004A710E" w:rsidRDefault="004A710E" w:rsidP="004A710E">
      <w:pPr>
        <w:pStyle w:val="ListParagraph"/>
        <w:numPr>
          <w:ilvl w:val="1"/>
          <w:numId w:val="9"/>
        </w:numPr>
        <w:spacing w:after="0" w:line="240" w:lineRule="auto"/>
        <w:contextualSpacing w:val="0"/>
      </w:pPr>
      <w:r>
        <w:t>Awarding Program (e.g. BCF):</w:t>
      </w:r>
      <w:r>
        <w:tab/>
      </w:r>
      <w:r w:rsidRPr="00964E81">
        <w:rPr>
          <w:bdr w:val="single" w:sz="4" w:space="0" w:color="auto"/>
          <w:shd w:val="clear" w:color="auto" w:fill="FFFFCC"/>
        </w:rPr>
        <w:tab/>
      </w:r>
      <w:r w:rsidRPr="00964E81">
        <w:rPr>
          <w:bdr w:val="single" w:sz="4" w:space="0" w:color="auto"/>
          <w:shd w:val="clear" w:color="auto" w:fill="FFFFCC"/>
        </w:rPr>
        <w:tab/>
      </w:r>
      <w:r w:rsidRPr="00964E81">
        <w:rPr>
          <w:bdr w:val="single" w:sz="4" w:space="0" w:color="auto"/>
          <w:shd w:val="clear" w:color="auto" w:fill="FFFFCC"/>
        </w:rPr>
        <w:tab/>
      </w:r>
    </w:p>
    <w:p w14:paraId="12FDDDA2" w14:textId="77777777" w:rsidR="00A201CF" w:rsidRDefault="00A201CF" w:rsidP="00AC5680">
      <w:pPr>
        <w:pStyle w:val="ListParagraph"/>
        <w:spacing w:after="0" w:line="240" w:lineRule="auto"/>
        <w:contextualSpacing w:val="0"/>
      </w:pPr>
    </w:p>
    <w:p w14:paraId="11170736" w14:textId="16F1B64D" w:rsidR="005C4D31" w:rsidRDefault="00A201CF" w:rsidP="00672717">
      <w:pPr>
        <w:pStyle w:val="ListParagraph"/>
        <w:numPr>
          <w:ilvl w:val="1"/>
          <w:numId w:val="9"/>
        </w:numPr>
        <w:spacing w:after="0" w:line="240" w:lineRule="auto"/>
        <w:contextualSpacing w:val="0"/>
      </w:pPr>
      <w:r>
        <w:t>Year award made</w:t>
      </w:r>
      <w:r w:rsidR="009E3235">
        <w:t>:</w:t>
      </w:r>
      <w:r w:rsidR="009E3235">
        <w:tab/>
      </w:r>
      <w:r w:rsidR="009E3235">
        <w:tab/>
      </w:r>
      <w:r w:rsidR="00C16463">
        <w:tab/>
      </w:r>
      <w:r w:rsidR="009E3235" w:rsidRPr="00964E81">
        <w:rPr>
          <w:bdr w:val="single" w:sz="4" w:space="0" w:color="auto"/>
          <w:shd w:val="clear" w:color="auto" w:fill="FFFFCC"/>
        </w:rPr>
        <w:tab/>
      </w:r>
      <w:r w:rsidR="009E3235" w:rsidRPr="00964E81">
        <w:rPr>
          <w:bdr w:val="single" w:sz="4" w:space="0" w:color="auto"/>
          <w:shd w:val="clear" w:color="auto" w:fill="FFFFCC"/>
        </w:rPr>
        <w:tab/>
      </w:r>
      <w:r w:rsidR="009E3235" w:rsidRPr="00964E81">
        <w:rPr>
          <w:bdr w:val="single" w:sz="4" w:space="0" w:color="auto"/>
          <w:shd w:val="clear" w:color="auto" w:fill="FFFFCC"/>
        </w:rPr>
        <w:tab/>
      </w:r>
    </w:p>
    <w:p w14:paraId="088A05EF" w14:textId="58946EFF" w:rsidR="005C4D31" w:rsidRDefault="005C4D31" w:rsidP="00AC5680">
      <w:pPr>
        <w:spacing w:after="0" w:line="240" w:lineRule="auto"/>
      </w:pPr>
    </w:p>
    <w:p w14:paraId="517301E8" w14:textId="7A0A9B8D" w:rsidR="009E3235" w:rsidRDefault="009E3235" w:rsidP="00672717">
      <w:pPr>
        <w:pStyle w:val="ListParagraph"/>
        <w:numPr>
          <w:ilvl w:val="1"/>
          <w:numId w:val="9"/>
        </w:numPr>
        <w:spacing w:after="0" w:line="240" w:lineRule="auto"/>
        <w:contextualSpacing w:val="0"/>
      </w:pPr>
      <w:r>
        <w:t>State your reasoning for pursuing additional HTF funds at this time:</w:t>
      </w:r>
    </w:p>
    <w:p w14:paraId="736DB242" w14:textId="77777777" w:rsidR="009E3235" w:rsidRDefault="009E3235" w:rsidP="00964E8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contextualSpacing w:val="0"/>
      </w:pPr>
    </w:p>
    <w:p w14:paraId="6435F217" w14:textId="22C0BD79" w:rsidR="009E3235" w:rsidRDefault="009E3235" w:rsidP="00AD4323">
      <w:pPr>
        <w:spacing w:after="0" w:line="240" w:lineRule="auto"/>
      </w:pPr>
    </w:p>
    <w:p w14:paraId="547A7AA7" w14:textId="77777777" w:rsidR="00541AD1" w:rsidRDefault="00541AD1" w:rsidP="00541AD1">
      <w:pPr>
        <w:spacing w:after="0"/>
      </w:pPr>
    </w:p>
    <w:p w14:paraId="11092191" w14:textId="77777777" w:rsidR="00541AD1" w:rsidRDefault="00541AD1" w:rsidP="00541AD1">
      <w:pPr>
        <w:spacing w:after="0" w:line="240" w:lineRule="auto"/>
      </w:pPr>
    </w:p>
    <w:p w14:paraId="265973D8" w14:textId="77777777" w:rsidR="00541AD1" w:rsidRDefault="00541AD1" w:rsidP="00541AD1">
      <w:pPr>
        <w:spacing w:after="0" w:line="240" w:lineRule="auto"/>
      </w:pPr>
    </w:p>
    <w:p w14:paraId="50BDF9D6" w14:textId="77777777" w:rsidR="00541AD1" w:rsidRDefault="00541AD1" w:rsidP="00D41227">
      <w:pPr>
        <w:pBdr>
          <w:bottom w:val="single" w:sz="4" w:space="1" w:color="auto"/>
        </w:pBdr>
        <w:spacing w:after="0" w:line="240" w:lineRule="auto"/>
      </w:pPr>
      <w:r>
        <w:t>End of Section</w:t>
      </w:r>
    </w:p>
    <w:p w14:paraId="45BBBDC4" w14:textId="6E7B73E2" w:rsidR="00541AD1" w:rsidRDefault="00541AD1" w:rsidP="004C79BA"/>
    <w:p w14:paraId="39358112" w14:textId="77777777" w:rsidR="00541AD1" w:rsidRDefault="00541AD1" w:rsidP="00541AD1">
      <w:pPr>
        <w:spacing w:after="0" w:line="240" w:lineRule="auto"/>
        <w:sectPr w:rsidR="00541AD1">
          <w:pgSz w:w="12240" w:h="15840"/>
          <w:pgMar w:top="1440" w:right="1440" w:bottom="1440" w:left="1440" w:header="720" w:footer="720" w:gutter="0"/>
          <w:cols w:space="720"/>
          <w:docGrid w:linePitch="360"/>
        </w:sectPr>
      </w:pPr>
    </w:p>
    <w:p w14:paraId="07E1B8E9" w14:textId="57335BF5" w:rsidR="00541AD1" w:rsidRPr="006614EE" w:rsidRDefault="00541AD1" w:rsidP="00541AD1">
      <w:pPr>
        <w:pStyle w:val="Heading1"/>
      </w:pPr>
      <w:r w:rsidRPr="006614EE">
        <w:lastRenderedPageBreak/>
        <w:t>Section 9</w:t>
      </w:r>
      <w:r>
        <w:t xml:space="preserve">-A </w:t>
      </w:r>
    </w:p>
    <w:p w14:paraId="455AAB4D" w14:textId="77777777" w:rsidR="00541AD1" w:rsidRDefault="00541AD1" w:rsidP="00541AD1">
      <w:pPr>
        <w:spacing w:after="0" w:line="240" w:lineRule="auto"/>
      </w:pPr>
    </w:p>
    <w:p w14:paraId="3D15AD78" w14:textId="6D0240A8" w:rsidR="00541AD1" w:rsidRDefault="00541AD1" w:rsidP="00541AD1">
      <w:pPr>
        <w:pStyle w:val="Heading2"/>
        <w:rPr>
          <w:b/>
          <w:bCs/>
          <w:i/>
          <w:iCs/>
          <w:color w:val="FF0000"/>
        </w:rPr>
      </w:pPr>
      <w:r>
        <w:t>Organizational Engagement and Cultural Competency</w:t>
      </w:r>
    </w:p>
    <w:p w14:paraId="03ACA7C5" w14:textId="21EE70D3" w:rsidR="00541AD1" w:rsidRPr="001567EC" w:rsidRDefault="00541AD1" w:rsidP="009B7311">
      <w:pPr>
        <w:pStyle w:val="ListParagraph"/>
        <w:numPr>
          <w:ilvl w:val="0"/>
          <w:numId w:val="6"/>
        </w:numPr>
        <w:spacing w:after="0" w:line="240" w:lineRule="auto"/>
      </w:pPr>
      <w:r w:rsidRPr="001567EC">
        <w:t xml:space="preserve">Describe your ORGANIZATION’s policies, practices, services and systems that promote fairness and opportunity for all people, particularly people of color and communities that are disproportionately represented among the homeless population.   </w:t>
      </w:r>
    </w:p>
    <w:p w14:paraId="11ACD582" w14:textId="536B03DA" w:rsidR="00541AD1" w:rsidRDefault="00541AD1" w:rsidP="00541AD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E87A4C2" w14:textId="4B7F9AAF" w:rsidR="00541AD1" w:rsidRDefault="00541AD1" w:rsidP="00541AD1">
      <w:pPr>
        <w:pStyle w:val="ListParagraph"/>
        <w:spacing w:after="0" w:line="240" w:lineRule="auto"/>
        <w:ind w:left="360"/>
      </w:pPr>
    </w:p>
    <w:p w14:paraId="24C879B9" w14:textId="795E1944" w:rsidR="00541AD1" w:rsidRDefault="00541AD1" w:rsidP="00541AD1">
      <w:pPr>
        <w:pStyle w:val="ListParagraph"/>
        <w:spacing w:after="0" w:line="240" w:lineRule="auto"/>
        <w:ind w:left="360"/>
      </w:pPr>
    </w:p>
    <w:p w14:paraId="39F2807B" w14:textId="4D9FAC33" w:rsidR="00541AD1" w:rsidRPr="001567EC" w:rsidRDefault="00541AD1" w:rsidP="009B7311">
      <w:pPr>
        <w:pStyle w:val="ListParagraph"/>
        <w:numPr>
          <w:ilvl w:val="0"/>
          <w:numId w:val="6"/>
        </w:numPr>
        <w:spacing w:after="0" w:line="240" w:lineRule="auto"/>
      </w:pPr>
      <w:r w:rsidRPr="001567EC">
        <w:t xml:space="preserve">Describe the work your ORGANIZATION has done to promote community voice, trust and dignity.  </w:t>
      </w:r>
    </w:p>
    <w:p w14:paraId="2737B318" w14:textId="019E0C47" w:rsidR="00541AD1" w:rsidRDefault="00541AD1" w:rsidP="00541AD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EDE7357" w14:textId="2749BAEA" w:rsidR="00541AD1" w:rsidRDefault="00541AD1" w:rsidP="00541AD1">
      <w:pPr>
        <w:pStyle w:val="ListParagraph"/>
        <w:spacing w:after="0" w:line="240" w:lineRule="auto"/>
        <w:ind w:left="360"/>
      </w:pPr>
    </w:p>
    <w:p w14:paraId="56FB9F5B" w14:textId="5294628C" w:rsidR="00541AD1" w:rsidRDefault="00541AD1" w:rsidP="00541AD1">
      <w:pPr>
        <w:pStyle w:val="ListParagraph"/>
        <w:spacing w:after="0" w:line="240" w:lineRule="auto"/>
        <w:ind w:left="360"/>
      </w:pPr>
    </w:p>
    <w:p w14:paraId="0E1D3C3B" w14:textId="21102AD2" w:rsidR="00541AD1" w:rsidRPr="001567EC" w:rsidRDefault="00541AD1" w:rsidP="009B7311">
      <w:pPr>
        <w:pStyle w:val="ListParagraph"/>
        <w:numPr>
          <w:ilvl w:val="0"/>
          <w:numId w:val="6"/>
        </w:numPr>
        <w:spacing w:after="0" w:line="240" w:lineRule="auto"/>
      </w:pPr>
      <w:r w:rsidRPr="001567EC">
        <w:t>Describe how your ORGANIZATION engages communities in a manner that fosters trust among people across geographic, race, class and gender lines and supports communities’ (and individuals) efforts to develop solutions.</w:t>
      </w:r>
    </w:p>
    <w:p w14:paraId="129C5291" w14:textId="04478C7D" w:rsidR="00541AD1" w:rsidRDefault="00541AD1" w:rsidP="00541AD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21841D2" w14:textId="47E554DA" w:rsidR="00541AD1" w:rsidRDefault="00541AD1" w:rsidP="00541AD1">
      <w:pPr>
        <w:spacing w:after="0" w:line="240" w:lineRule="auto"/>
      </w:pPr>
    </w:p>
    <w:p w14:paraId="47A1D128" w14:textId="43F506F0" w:rsidR="00541AD1" w:rsidRDefault="00541AD1" w:rsidP="00541AD1">
      <w:pPr>
        <w:spacing w:after="0" w:line="240" w:lineRule="auto"/>
      </w:pPr>
    </w:p>
    <w:p w14:paraId="25E1CA64" w14:textId="3BC69CF5" w:rsidR="00541AD1" w:rsidRPr="001567EC" w:rsidRDefault="00541AD1" w:rsidP="009B7311">
      <w:pPr>
        <w:pStyle w:val="ListParagraph"/>
        <w:numPr>
          <w:ilvl w:val="0"/>
          <w:numId w:val="6"/>
        </w:numPr>
        <w:spacing w:after="0" w:line="240" w:lineRule="auto"/>
      </w:pPr>
      <w:r w:rsidRPr="001567EC">
        <w:t>Describe the ways, if any, that your ORGANIZATION checks in with and include</w:t>
      </w:r>
      <w:r w:rsidR="0031522B">
        <w:t>s</w:t>
      </w:r>
      <w:r w:rsidRPr="001567EC">
        <w:t xml:space="preserve"> groups representing, or led by people of color or other affected populations in the development of policies and practices.</w:t>
      </w:r>
    </w:p>
    <w:p w14:paraId="621E3684" w14:textId="4D8035F3" w:rsidR="00541AD1" w:rsidRDefault="00541AD1" w:rsidP="00541AD1">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40B889D" w14:textId="0C70182C" w:rsidR="00541AD1" w:rsidRDefault="00541AD1" w:rsidP="00541AD1">
      <w:pPr>
        <w:pStyle w:val="ListParagraph"/>
        <w:spacing w:after="0" w:line="240" w:lineRule="auto"/>
        <w:ind w:left="360"/>
      </w:pPr>
    </w:p>
    <w:p w14:paraId="0984C4FB" w14:textId="435C04F5" w:rsidR="00541AD1" w:rsidRDefault="00541AD1" w:rsidP="00541AD1">
      <w:pPr>
        <w:pStyle w:val="ListParagraph"/>
        <w:spacing w:after="0" w:line="240" w:lineRule="auto"/>
        <w:ind w:left="360"/>
      </w:pPr>
    </w:p>
    <w:p w14:paraId="458591C6" w14:textId="2DE5C0F6" w:rsidR="00541AD1" w:rsidRPr="001567EC" w:rsidRDefault="00541AD1" w:rsidP="009B7311">
      <w:pPr>
        <w:pStyle w:val="ListParagraph"/>
        <w:numPr>
          <w:ilvl w:val="0"/>
          <w:numId w:val="6"/>
        </w:numPr>
        <w:spacing w:after="0" w:line="240" w:lineRule="auto"/>
      </w:pPr>
      <w:r w:rsidRPr="001567EC">
        <w:t xml:space="preserve">Explain how your ORGANIZATION will make services available to populations disproportionately represented among the homeless population, including racial and ethnic minorities, immigrants and refugees, individuals with disabilities, LGBTQ youth and adults and people with limited English proficiency.  </w:t>
      </w:r>
    </w:p>
    <w:p w14:paraId="30362270" w14:textId="62286F69" w:rsidR="00541AD1" w:rsidRDefault="00541AD1" w:rsidP="00541AD1">
      <w:pPr>
        <w:pBdr>
          <w:top w:val="single" w:sz="4" w:space="1" w:color="auto"/>
          <w:left w:val="single" w:sz="4" w:space="4" w:color="auto"/>
          <w:bottom w:val="single" w:sz="4" w:space="1" w:color="auto"/>
          <w:right w:val="single" w:sz="4" w:space="4" w:color="auto"/>
        </w:pBdr>
        <w:shd w:val="clear" w:color="auto" w:fill="FFFFCC"/>
        <w:ind w:left="360"/>
      </w:pPr>
    </w:p>
    <w:p w14:paraId="551CAA3B" w14:textId="44470B60" w:rsidR="0031522B" w:rsidRDefault="0031522B" w:rsidP="0031522B">
      <w:pPr>
        <w:pStyle w:val="ListParagraph"/>
        <w:spacing w:after="0" w:line="240" w:lineRule="auto"/>
        <w:ind w:left="1080"/>
      </w:pPr>
    </w:p>
    <w:p w14:paraId="27D3DD6F" w14:textId="44C219C8" w:rsidR="00541AD1" w:rsidRDefault="00EE103C" w:rsidP="00672717">
      <w:pPr>
        <w:pStyle w:val="ListParagraph"/>
        <w:numPr>
          <w:ilvl w:val="1"/>
          <w:numId w:val="10"/>
        </w:numPr>
        <w:spacing w:after="0" w:line="240" w:lineRule="auto"/>
      </w:pPr>
      <w:r>
        <w:t xml:space="preserve">Identify </w:t>
      </w:r>
      <w:r w:rsidR="00541AD1">
        <w:t xml:space="preserve">any issues or limitations you </w:t>
      </w:r>
      <w:r w:rsidR="007D0C02">
        <w:t xml:space="preserve">anticipate </w:t>
      </w:r>
      <w:r w:rsidR="00541AD1">
        <w:t>encounter</w:t>
      </w:r>
      <w:r w:rsidR="007D0C02">
        <w:t>ing</w:t>
      </w:r>
      <w:r w:rsidR="00541AD1">
        <w:t>, and describe how you will modify services to meet the needs of these specific populations.</w:t>
      </w:r>
    </w:p>
    <w:p w14:paraId="05E2AE64" w14:textId="6563F02F" w:rsidR="00541AD1" w:rsidRDefault="00541AD1" w:rsidP="00541AD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448D53E" w14:textId="460235CF" w:rsidR="00541AD1" w:rsidRDefault="00541AD1" w:rsidP="00541AD1">
      <w:pPr>
        <w:spacing w:after="0" w:line="240" w:lineRule="auto"/>
      </w:pPr>
    </w:p>
    <w:p w14:paraId="59299E16" w14:textId="5DD70DE7" w:rsidR="00541AD1" w:rsidRDefault="00541AD1" w:rsidP="00541AD1">
      <w:pPr>
        <w:spacing w:after="0" w:line="240" w:lineRule="auto"/>
      </w:pPr>
    </w:p>
    <w:p w14:paraId="2CA2A7C8" w14:textId="40901A05" w:rsidR="00541AD1" w:rsidRDefault="00541AD1" w:rsidP="009B7311">
      <w:pPr>
        <w:pStyle w:val="ListParagraph"/>
        <w:numPr>
          <w:ilvl w:val="0"/>
          <w:numId w:val="6"/>
        </w:numPr>
        <w:spacing w:after="0" w:line="240" w:lineRule="auto"/>
      </w:pPr>
      <w:r w:rsidRPr="001567EC">
        <w:t xml:space="preserve">Describe how your ORGANIZATION conducts self-assessment of its fair and just practices and cultural competency, including both internal and external input. Give examples, if possible, of instances in which such input caused changes in policy, agency administration, or service delivery.   </w:t>
      </w:r>
    </w:p>
    <w:p w14:paraId="185410F1" w14:textId="77777777" w:rsidR="00FE0BCA" w:rsidRDefault="00FE0BCA" w:rsidP="00FE0BCA">
      <w:pPr>
        <w:pBdr>
          <w:top w:val="single" w:sz="4" w:space="1" w:color="auto"/>
          <w:left w:val="single" w:sz="4" w:space="4" w:color="auto"/>
          <w:bottom w:val="single" w:sz="4" w:space="1" w:color="auto"/>
          <w:right w:val="single" w:sz="4" w:space="4" w:color="auto"/>
        </w:pBdr>
        <w:shd w:val="clear" w:color="auto" w:fill="FFFFCC"/>
        <w:ind w:left="360"/>
      </w:pPr>
    </w:p>
    <w:p w14:paraId="0C33E155" w14:textId="479B774E" w:rsidR="00541AD1" w:rsidRDefault="00541AD1" w:rsidP="00541AD1">
      <w:pPr>
        <w:spacing w:after="0" w:line="240" w:lineRule="auto"/>
      </w:pPr>
    </w:p>
    <w:p w14:paraId="62196843" w14:textId="77777777" w:rsidR="00EC0FE7" w:rsidRDefault="00EC0FE7" w:rsidP="00EC0FE7">
      <w:pPr>
        <w:pBdr>
          <w:bottom w:val="single" w:sz="4" w:space="1" w:color="auto"/>
        </w:pBdr>
        <w:spacing w:after="0" w:line="240" w:lineRule="auto"/>
      </w:pPr>
      <w:r>
        <w:t>End of Section</w:t>
      </w:r>
    </w:p>
    <w:p w14:paraId="03C1C8E1" w14:textId="6C66DEC7" w:rsidR="00EC0FE7" w:rsidRDefault="00EC0FE7" w:rsidP="00EC0FE7"/>
    <w:p w14:paraId="6D2C4597" w14:textId="77777777" w:rsidR="00CE3B8A" w:rsidRPr="006614EE" w:rsidRDefault="00CE3B8A" w:rsidP="00CE3B8A">
      <w:pPr>
        <w:pStyle w:val="Heading1"/>
      </w:pPr>
      <w:r w:rsidRPr="006614EE">
        <w:t xml:space="preserve">Section </w:t>
      </w:r>
      <w:r>
        <w:t xml:space="preserve">10-A </w:t>
      </w:r>
    </w:p>
    <w:p w14:paraId="56769C8D" w14:textId="77777777" w:rsidR="00CE3B8A" w:rsidRDefault="00CE3B8A" w:rsidP="00CE3B8A">
      <w:pPr>
        <w:spacing w:after="0" w:line="240" w:lineRule="auto"/>
      </w:pPr>
    </w:p>
    <w:p w14:paraId="1F60C03D" w14:textId="77777777" w:rsidR="00CE3B8A" w:rsidRDefault="00CE3B8A" w:rsidP="00CE3B8A">
      <w:pPr>
        <w:pStyle w:val="Heading2"/>
      </w:pPr>
      <w:r>
        <w:t>Chronic Mental Illness</w:t>
      </w:r>
    </w:p>
    <w:p w14:paraId="5DBBB708" w14:textId="77777777" w:rsidR="00CE3B8A" w:rsidRDefault="00CE3B8A" w:rsidP="00CE3B8A">
      <w:pPr>
        <w:pStyle w:val="Default"/>
        <w:numPr>
          <w:ilvl w:val="0"/>
          <w:numId w:val="55"/>
        </w:numPr>
        <w:rPr>
          <w:rFonts w:asciiTheme="minorHAnsi" w:hAnsiTheme="minorHAnsi" w:cstheme="minorHAnsi"/>
          <w:sz w:val="22"/>
          <w:szCs w:val="22"/>
        </w:rPr>
      </w:pPr>
      <w:r>
        <w:rPr>
          <w:rFonts w:asciiTheme="minorHAnsi" w:hAnsiTheme="minorHAnsi" w:cstheme="minorHAnsi"/>
          <w:sz w:val="22"/>
          <w:szCs w:val="22"/>
        </w:rPr>
        <w:t>If the project is intended to serve people diagnosed with a Chronic Mental Illness, provide a summary of your organization’s long-term plan to provide the necessary services for the period indicated. Include details about partnering entities (if any).</w:t>
      </w:r>
    </w:p>
    <w:p w14:paraId="056983B4" w14:textId="77777777" w:rsidR="00CE3B8A" w:rsidRPr="00D41227" w:rsidRDefault="00CE3B8A" w:rsidP="00CE3B8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Fonts w:cstheme="minorHAnsi"/>
        </w:rPr>
      </w:pPr>
    </w:p>
    <w:p w14:paraId="3BEE430B" w14:textId="77777777" w:rsidR="00CE3B8A" w:rsidRDefault="00CE3B8A" w:rsidP="00CE3B8A"/>
    <w:p w14:paraId="3E8ECEBE" w14:textId="77777777" w:rsidR="00CE3B8A" w:rsidRPr="00702921" w:rsidRDefault="00CE3B8A" w:rsidP="00CE3B8A">
      <w:pPr>
        <w:pStyle w:val="Heading2"/>
      </w:pPr>
      <w:r>
        <w:t>Homeless Youth/Young Adults</w:t>
      </w:r>
    </w:p>
    <w:p w14:paraId="079E2F63" w14:textId="77777777" w:rsidR="00CE3B8A" w:rsidRDefault="00CE3B8A" w:rsidP="00CE3B8A">
      <w:pPr>
        <w:spacing w:after="0" w:line="240" w:lineRule="auto"/>
      </w:pPr>
      <w:r>
        <w:t>The following questions are intended for projects serving unaccompanied homeless youth and/or homeless young adults (ages 18-24). If your project serves neither of these populations, you may stop here.</w:t>
      </w:r>
    </w:p>
    <w:p w14:paraId="5A8C8CB4" w14:textId="77777777" w:rsidR="00CE3B8A" w:rsidRDefault="00CE3B8A" w:rsidP="00CE3B8A">
      <w:pPr>
        <w:spacing w:after="0" w:line="240" w:lineRule="auto"/>
      </w:pPr>
    </w:p>
    <w:p w14:paraId="5CFEC7E1" w14:textId="77777777" w:rsidR="00CE3B8A" w:rsidRPr="001F3597" w:rsidRDefault="00CE3B8A" w:rsidP="00CE3B8A">
      <w:pPr>
        <w:pStyle w:val="ListParagraph"/>
        <w:numPr>
          <w:ilvl w:val="0"/>
          <w:numId w:val="55"/>
        </w:numPr>
        <w:spacing w:after="0" w:line="240" w:lineRule="auto"/>
      </w:pPr>
      <w:r w:rsidRPr="001F3597">
        <w:t>What trainings does your organization or service provider provide to its staff to prepare them for working with and meeting the developmental needs of homeless youth</w:t>
      </w:r>
      <w:r>
        <w:t>, and how often are the trainings provided</w:t>
      </w:r>
      <w:r w:rsidRPr="001F3597">
        <w:t>?</w:t>
      </w:r>
    </w:p>
    <w:p w14:paraId="3546F18F" w14:textId="77777777" w:rsidR="00CE3B8A" w:rsidRPr="001F3597" w:rsidRDefault="00CE3B8A" w:rsidP="00CE3B8A">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DADC739" w14:textId="77777777" w:rsidR="00CE3B8A" w:rsidRDefault="00CE3B8A" w:rsidP="00CE3B8A">
      <w:pPr>
        <w:pStyle w:val="ListParagraph"/>
      </w:pPr>
    </w:p>
    <w:p w14:paraId="0EC0D277" w14:textId="77777777" w:rsidR="00CE3B8A" w:rsidRDefault="00CE3B8A" w:rsidP="00CE3B8A">
      <w:pPr>
        <w:pStyle w:val="ListParagraph"/>
      </w:pPr>
    </w:p>
    <w:p w14:paraId="1656E358" w14:textId="77777777" w:rsidR="00CE3B8A" w:rsidRPr="001F3597" w:rsidRDefault="00CE3B8A" w:rsidP="00CE3B8A">
      <w:pPr>
        <w:pStyle w:val="ListParagraph"/>
        <w:numPr>
          <w:ilvl w:val="0"/>
          <w:numId w:val="55"/>
        </w:numPr>
        <w:spacing w:after="0" w:line="240" w:lineRule="auto"/>
      </w:pPr>
      <w:r w:rsidRPr="001F3597">
        <w:t>What sort of outreach and engagement efforts will your organization or service provider participate in to attract youth to agency services?</w:t>
      </w:r>
    </w:p>
    <w:p w14:paraId="1E5C5EB8" w14:textId="77777777" w:rsidR="00CE3B8A" w:rsidRPr="001F3597" w:rsidRDefault="00CE3B8A" w:rsidP="00CE3B8A">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AA71B7" w14:textId="77777777" w:rsidR="00CE3B8A" w:rsidRDefault="00CE3B8A" w:rsidP="00CE3B8A">
      <w:pPr>
        <w:spacing w:after="0" w:line="240" w:lineRule="auto"/>
      </w:pPr>
    </w:p>
    <w:p w14:paraId="1DD94E27" w14:textId="77777777" w:rsidR="00CE3B8A" w:rsidRDefault="00CE3B8A" w:rsidP="00CE3B8A">
      <w:pPr>
        <w:spacing w:after="0" w:line="240" w:lineRule="auto"/>
      </w:pPr>
    </w:p>
    <w:p w14:paraId="3497EB63" w14:textId="77777777" w:rsidR="00CE3B8A" w:rsidRPr="001F3597" w:rsidRDefault="00CE3B8A" w:rsidP="00CE3B8A">
      <w:pPr>
        <w:pStyle w:val="ListParagraph"/>
        <w:numPr>
          <w:ilvl w:val="0"/>
          <w:numId w:val="55"/>
        </w:numPr>
        <w:spacing w:after="0" w:line="240" w:lineRule="auto"/>
      </w:pPr>
      <w:r w:rsidRPr="001F3597">
        <w:t xml:space="preserve">What other </w:t>
      </w:r>
      <w:r>
        <w:t xml:space="preserve">public systems (i.e. Child Welfare, Juvenile Justice, Behavioral Health, </w:t>
      </w:r>
      <w:proofErr w:type="gramStart"/>
      <w:r>
        <w:t>Education</w:t>
      </w:r>
      <w:proofErr w:type="gramEnd"/>
      <w:r>
        <w:t>)</w:t>
      </w:r>
      <w:r w:rsidRPr="001F3597">
        <w:t xml:space="preserve"> does your organization or service provider collaborate with to meet the needs of homeless youth?</w:t>
      </w:r>
    </w:p>
    <w:p w14:paraId="432DF7CD" w14:textId="77777777" w:rsidR="00CE3B8A" w:rsidRPr="001F3597" w:rsidRDefault="00CE3B8A" w:rsidP="00CE3B8A">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5884E36" w14:textId="77777777" w:rsidR="00CE3B8A" w:rsidRDefault="00CE3B8A" w:rsidP="00CE3B8A">
      <w:pPr>
        <w:spacing w:after="0" w:line="240" w:lineRule="auto"/>
      </w:pPr>
    </w:p>
    <w:p w14:paraId="692D462E" w14:textId="77777777" w:rsidR="00CE3B8A" w:rsidRDefault="00CE3B8A" w:rsidP="00CE3B8A">
      <w:pPr>
        <w:spacing w:after="0" w:line="240" w:lineRule="auto"/>
      </w:pPr>
    </w:p>
    <w:p w14:paraId="08EA4761" w14:textId="77777777" w:rsidR="00CE3B8A" w:rsidRDefault="00CE3B8A" w:rsidP="00CE3B8A">
      <w:pPr>
        <w:pStyle w:val="ListParagraph"/>
        <w:numPr>
          <w:ilvl w:val="0"/>
          <w:numId w:val="36"/>
        </w:numPr>
        <w:spacing w:after="0" w:line="240" w:lineRule="auto"/>
      </w:pPr>
      <w:r>
        <w:t>Provide a brief description of the nature of the partnerships or collaborations listed.</w:t>
      </w:r>
    </w:p>
    <w:p w14:paraId="1EC10099" w14:textId="77777777" w:rsidR="00CE3B8A" w:rsidRPr="001F3597" w:rsidRDefault="00CE3B8A" w:rsidP="00CE3B8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D40B570" w14:textId="77777777" w:rsidR="00CE3B8A" w:rsidRDefault="00CE3B8A" w:rsidP="00CE3B8A">
      <w:pPr>
        <w:spacing w:after="0" w:line="240" w:lineRule="auto"/>
      </w:pPr>
    </w:p>
    <w:p w14:paraId="667D6AF1" w14:textId="77777777" w:rsidR="00CE3B8A" w:rsidRPr="001F3597" w:rsidRDefault="00CE3B8A" w:rsidP="00CE3B8A">
      <w:pPr>
        <w:spacing w:after="0" w:line="240" w:lineRule="auto"/>
      </w:pPr>
    </w:p>
    <w:p w14:paraId="747C970F" w14:textId="77777777" w:rsidR="00CE3B8A" w:rsidRPr="001F3597" w:rsidRDefault="00CE3B8A" w:rsidP="00CE3B8A">
      <w:pPr>
        <w:pStyle w:val="ListParagraph"/>
        <w:numPr>
          <w:ilvl w:val="0"/>
          <w:numId w:val="55"/>
        </w:numPr>
        <w:spacing w:after="0" w:line="240" w:lineRule="auto"/>
      </w:pPr>
      <w:r w:rsidRPr="001F3597">
        <w:t>How will your organization work with families to achieve family reunification? If family reunification is not safe or appropriate, how will your organization</w:t>
      </w:r>
      <w:r>
        <w:t xml:space="preserve"> work to find safe and stable housing for youth</w:t>
      </w:r>
      <w:r w:rsidRPr="001F3597">
        <w:t>?</w:t>
      </w:r>
    </w:p>
    <w:p w14:paraId="6ABC0FC9" w14:textId="77777777" w:rsidR="00CE3B8A" w:rsidRDefault="00CE3B8A" w:rsidP="00CE3B8A">
      <w:pPr>
        <w:pBdr>
          <w:top w:val="single" w:sz="4" w:space="1" w:color="auto"/>
          <w:left w:val="single" w:sz="4" w:space="4" w:color="auto"/>
          <w:bottom w:val="single" w:sz="4" w:space="1" w:color="auto"/>
          <w:right w:val="single" w:sz="4" w:space="4" w:color="auto"/>
        </w:pBdr>
        <w:shd w:val="clear" w:color="auto" w:fill="FFFFCC"/>
        <w:spacing w:after="0"/>
        <w:ind w:left="360"/>
        <w:rPr>
          <w:rStyle w:val="2019CFASections"/>
        </w:rPr>
      </w:pPr>
    </w:p>
    <w:p w14:paraId="2AECB2A9" w14:textId="179212D7" w:rsidR="00CE3B8A" w:rsidRDefault="00CE3B8A" w:rsidP="00CE3B8A"/>
    <w:p w14:paraId="139BA6B8" w14:textId="77777777" w:rsidR="00CE3B8A" w:rsidRDefault="00CE3B8A" w:rsidP="00CE3B8A">
      <w:pPr>
        <w:pBdr>
          <w:bottom w:val="single" w:sz="4" w:space="1" w:color="auto"/>
        </w:pBdr>
        <w:spacing w:after="0" w:line="240" w:lineRule="auto"/>
      </w:pPr>
      <w:r>
        <w:t>End of Section</w:t>
      </w:r>
    </w:p>
    <w:p w14:paraId="5DF0CC89" w14:textId="7F990422" w:rsidR="00926B71" w:rsidRDefault="00926B71">
      <w:pPr>
        <w:pStyle w:val="Heading1"/>
      </w:pPr>
      <w:bookmarkStart w:id="3" w:name="_Services_–_Homeless"/>
      <w:bookmarkEnd w:id="3"/>
      <w:r>
        <w:lastRenderedPageBreak/>
        <w:t>Transit Oriented Development (TOD)</w:t>
      </w:r>
    </w:p>
    <w:p w14:paraId="46BB3041" w14:textId="3AAA3D7E" w:rsidR="00926B71" w:rsidRDefault="00926B71" w:rsidP="00E975AB">
      <w:r>
        <w:t>Eligible projects must meet the following criteria:</w:t>
      </w:r>
    </w:p>
    <w:p w14:paraId="78F6E8B2" w14:textId="531A16E1" w:rsidR="00926B71" w:rsidRDefault="00926B71" w:rsidP="00E975AB">
      <w:pPr>
        <w:pStyle w:val="ListParagraph"/>
        <w:numPr>
          <w:ilvl w:val="1"/>
          <w:numId w:val="10"/>
        </w:numPr>
      </w:pPr>
      <w:r>
        <w:t>Must be within a rapid transit corridor – within ½ mile of light rail or commuter rail, or ¼ mile from bus rapid transit.</w:t>
      </w:r>
    </w:p>
    <w:p w14:paraId="12DE0A2C" w14:textId="50BFED44" w:rsidR="00926B71" w:rsidRDefault="00926B71" w:rsidP="00E975AB">
      <w:pPr>
        <w:pStyle w:val="ListParagraph"/>
        <w:numPr>
          <w:ilvl w:val="1"/>
          <w:numId w:val="10"/>
        </w:numPr>
      </w:pPr>
      <w:r>
        <w:t>Produce at least 100 units.</w:t>
      </w:r>
    </w:p>
    <w:p w14:paraId="33F1DB8B" w14:textId="47E0319A" w:rsidR="00926B71" w:rsidRDefault="00926B71" w:rsidP="00E975AB">
      <w:pPr>
        <w:pStyle w:val="ListParagraph"/>
        <w:numPr>
          <w:ilvl w:val="1"/>
          <w:numId w:val="10"/>
        </w:numPr>
      </w:pPr>
      <w:r>
        <w:t>Require at least 10% of housing units to serve &lt;60% AMI and 10% to serve &lt;80% AMI households.</w:t>
      </w:r>
    </w:p>
    <w:p w14:paraId="64AACC7D" w14:textId="54B75407" w:rsidR="00926B71" w:rsidRDefault="00926B71" w:rsidP="00E975AB">
      <w:pPr>
        <w:pStyle w:val="ListParagraph"/>
        <w:numPr>
          <w:ilvl w:val="0"/>
          <w:numId w:val="53"/>
        </w:numPr>
        <w:spacing w:after="0" w:line="240" w:lineRule="auto"/>
        <w:contextualSpacing w:val="0"/>
      </w:pPr>
      <w:r>
        <w:t xml:space="preserve">Does your project qualify for Transit Oriented Development (TOD)? </w:t>
      </w:r>
    </w:p>
    <w:p w14:paraId="0773B11A" w14:textId="56B02E9F" w:rsidR="00926B71" w:rsidRPr="003F0BAF" w:rsidRDefault="00C308CD" w:rsidP="00926B71">
      <w:pPr>
        <w:pStyle w:val="ListParagraph"/>
        <w:spacing w:after="0" w:line="240" w:lineRule="auto"/>
        <w:ind w:left="360"/>
        <w:contextualSpacing w:val="0"/>
      </w:pPr>
      <w:sdt>
        <w:sdtPr>
          <w:rPr>
            <w:rFonts w:ascii="MS Gothic" w:eastAsia="MS Gothic" w:hAnsi="MS Gothic"/>
          </w:rPr>
          <w:id w:val="-1960168381"/>
          <w14:checkbox>
            <w14:checked w14:val="0"/>
            <w14:checkedState w14:val="2612" w14:font="MS Gothic"/>
            <w14:uncheckedState w14:val="2610" w14:font="MS Gothic"/>
          </w14:checkbox>
        </w:sdtPr>
        <w:sdtEndPr/>
        <w:sdtContent>
          <w:r w:rsidR="00926B71" w:rsidRPr="003F0BAF">
            <w:rPr>
              <w:rFonts w:ascii="MS Gothic" w:eastAsia="MS Gothic" w:hAnsi="MS Gothic" w:hint="eastAsia"/>
            </w:rPr>
            <w:t>☐</w:t>
          </w:r>
        </w:sdtContent>
      </w:sdt>
      <w:r w:rsidR="00926B71" w:rsidRPr="003F0BAF">
        <w:t xml:space="preserve"> - Yes</w:t>
      </w:r>
      <w:r w:rsidR="00926B71">
        <w:t>.</w:t>
      </w:r>
    </w:p>
    <w:p w14:paraId="7C5DF62D" w14:textId="45DE53B7" w:rsidR="00926B71" w:rsidRDefault="00C308CD" w:rsidP="00926B71">
      <w:pPr>
        <w:pStyle w:val="ListParagraph"/>
        <w:spacing w:after="0" w:line="240" w:lineRule="auto"/>
        <w:ind w:left="360"/>
        <w:contextualSpacing w:val="0"/>
      </w:pPr>
      <w:sdt>
        <w:sdtPr>
          <w:rPr>
            <w:rFonts w:ascii="MS Gothic" w:eastAsia="MS Gothic" w:hAnsi="MS Gothic"/>
            <w:color w:val="0000FF"/>
            <w:u w:val="single"/>
          </w:rPr>
          <w:id w:val="884223520"/>
          <w14:checkbox>
            <w14:checked w14:val="0"/>
            <w14:checkedState w14:val="2612" w14:font="MS Gothic"/>
            <w14:uncheckedState w14:val="2610" w14:font="MS Gothic"/>
          </w14:checkbox>
        </w:sdtPr>
        <w:sdtEndPr/>
        <w:sdtContent>
          <w:r w:rsidR="00926B71" w:rsidRPr="003F0BAF">
            <w:rPr>
              <w:rFonts w:ascii="MS Gothic" w:eastAsia="MS Gothic" w:hAnsi="MS Gothic" w:hint="eastAsia"/>
            </w:rPr>
            <w:t>☐</w:t>
          </w:r>
        </w:sdtContent>
      </w:sdt>
      <w:r w:rsidR="00926B71" w:rsidRPr="003F0BAF">
        <w:t xml:space="preserve"> - No.</w:t>
      </w:r>
      <w:r w:rsidR="00926B71">
        <w:t xml:space="preserve"> </w:t>
      </w:r>
    </w:p>
    <w:p w14:paraId="64071358" w14:textId="78D2F7E3" w:rsidR="00926B71" w:rsidRDefault="00926B71" w:rsidP="00E975AB"/>
    <w:p w14:paraId="23E25EF8" w14:textId="77777777" w:rsidR="0053187B" w:rsidRDefault="0053187B" w:rsidP="0053187B">
      <w:pPr>
        <w:pBdr>
          <w:bottom w:val="single" w:sz="4" w:space="1" w:color="auto"/>
        </w:pBdr>
        <w:spacing w:after="0" w:line="240" w:lineRule="auto"/>
      </w:pPr>
      <w:r>
        <w:t>End of Section</w:t>
      </w:r>
    </w:p>
    <w:p w14:paraId="24E0CDC3" w14:textId="77777777" w:rsidR="00CE3B8A" w:rsidRDefault="00CE3B8A" w:rsidP="00CE3B8A">
      <w:pPr>
        <w:pStyle w:val="Heading1"/>
      </w:pPr>
    </w:p>
    <w:p w14:paraId="560975F4" w14:textId="77777777" w:rsidR="00CE3B8A" w:rsidRDefault="00CE3B8A" w:rsidP="00CE3B8A">
      <w:pPr>
        <w:pStyle w:val="Heading1"/>
      </w:pPr>
    </w:p>
    <w:p w14:paraId="32830EE4" w14:textId="77777777" w:rsidR="00CE3B8A" w:rsidRDefault="00CE3B8A" w:rsidP="00CE3B8A">
      <w:pPr>
        <w:pStyle w:val="Heading1"/>
      </w:pPr>
    </w:p>
    <w:p w14:paraId="331FCDDC" w14:textId="77777777" w:rsidR="00CE3B8A" w:rsidRDefault="00CE3B8A" w:rsidP="00CE3B8A">
      <w:pPr>
        <w:pStyle w:val="Heading1"/>
      </w:pPr>
    </w:p>
    <w:p w14:paraId="4F272843" w14:textId="28CD5C04" w:rsidR="00CE3B8A" w:rsidRDefault="00CE3B8A" w:rsidP="0053187B">
      <w:pPr>
        <w:pStyle w:val="Heading1"/>
      </w:pPr>
      <w:r>
        <w:t>End of Addendum</w:t>
      </w:r>
    </w:p>
    <w:p w14:paraId="20EF3D24" w14:textId="77777777" w:rsidR="00926B71" w:rsidRPr="0053187B" w:rsidRDefault="00926B71" w:rsidP="00CC1987">
      <w:pPr>
        <w:rPr>
          <w:b/>
        </w:rPr>
      </w:pPr>
    </w:p>
    <w:sectPr w:rsidR="00926B71" w:rsidRPr="00531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4BD93" w14:textId="77777777" w:rsidR="00323837" w:rsidRDefault="00323837" w:rsidP="000F6988">
      <w:pPr>
        <w:spacing w:after="0" w:line="240" w:lineRule="auto"/>
      </w:pPr>
      <w:r>
        <w:separator/>
      </w:r>
    </w:p>
  </w:endnote>
  <w:endnote w:type="continuationSeparator" w:id="0">
    <w:p w14:paraId="50F07F60" w14:textId="77777777" w:rsidR="00323837" w:rsidRDefault="00323837" w:rsidP="000F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Shannon Std Book">
    <w:altName w:val="Shannon Std Book"/>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6A48" w14:textId="77777777" w:rsidR="0089440B" w:rsidRDefault="0089440B" w:rsidP="00964E81">
    <w:pPr>
      <w:pStyle w:val="Footer"/>
    </w:pPr>
  </w:p>
  <w:p w14:paraId="69D041AB" w14:textId="5ABD584D" w:rsidR="0089440B" w:rsidRDefault="00AD5F39" w:rsidP="00964E81">
    <w:pPr>
      <w:pStyle w:val="Footer"/>
    </w:pPr>
    <w:r>
      <w:t xml:space="preserve">2023 </w:t>
    </w:r>
    <w:r w:rsidR="0089440B">
      <w:t xml:space="preserve">CFA - </w:t>
    </w:r>
    <w:r w:rsidR="00242E51" w:rsidRPr="00AB23E9">
      <w:t>Multifamily</w:t>
    </w:r>
    <w:r w:rsidR="00AB23E9" w:rsidRPr="00AB23E9">
      <w:t xml:space="preserve"> </w:t>
    </w:r>
    <w:r w:rsidR="00242E51" w:rsidRPr="00AB23E9">
      <w:t>Rental</w:t>
    </w:r>
    <w:r w:rsidR="00242E51">
      <w:t xml:space="preserve"> </w:t>
    </w:r>
    <w:r w:rsidR="0089440B">
      <w:t>Addendum</w:t>
    </w:r>
    <w:r w:rsidR="0089440B" w:rsidRPr="00D3387C">
      <w:t xml:space="preserve"> </w:t>
    </w:r>
    <w:sdt>
      <w:sdtPr>
        <w:id w:val="-62806120"/>
        <w:docPartObj>
          <w:docPartGallery w:val="Page Numbers (Bottom of Page)"/>
          <w:docPartUnique/>
        </w:docPartObj>
      </w:sdtPr>
      <w:sdtEndPr>
        <w:rPr>
          <w:noProof/>
        </w:rPr>
      </w:sdtEndPr>
      <w:sdtContent>
        <w:r w:rsidR="0089440B">
          <w:tab/>
        </w:r>
        <w:r w:rsidR="0089440B">
          <w:tab/>
        </w:r>
      </w:sdtContent>
    </w:sdt>
  </w:p>
  <w:p w14:paraId="757436BA" w14:textId="6B3BF7E0" w:rsidR="0089440B" w:rsidRDefault="0089440B" w:rsidP="00964E81">
    <w:pPr>
      <w:pStyle w:val="Footer"/>
    </w:pPr>
    <w:r w:rsidRPr="00672717">
      <w:t>For NOFA #</w:t>
    </w:r>
    <w:r w:rsidR="00193477">
      <w:t>M</w:t>
    </w:r>
    <w:r w:rsidRPr="009906BD">
      <w:t>HU-</w:t>
    </w:r>
    <w:r w:rsidR="00AD5F39">
      <w:t>2023</w:t>
    </w:r>
    <w:r w:rsidRPr="009906BD">
      <w:t>-</w:t>
    </w:r>
    <w:r w:rsidR="00CC1987">
      <w:t>02</w:t>
    </w:r>
    <w:r>
      <w:tab/>
    </w:r>
    <w:r>
      <w:tab/>
    </w:r>
    <w:r>
      <w:fldChar w:fldCharType="begin"/>
    </w:r>
    <w:r>
      <w:instrText xml:space="preserve"> PAGE   \* MERGEFORMAT </w:instrText>
    </w:r>
    <w:r>
      <w:fldChar w:fldCharType="separate"/>
    </w:r>
    <w:r w:rsidR="00C308CD">
      <w:rPr>
        <w:noProof/>
      </w:rPr>
      <w:t>1</w:t>
    </w:r>
    <w:r>
      <w:rPr>
        <w:noProof/>
      </w:rPr>
      <w:fldChar w:fldCharType="end"/>
    </w:r>
  </w:p>
  <w:p w14:paraId="5865B766" w14:textId="2B040D36" w:rsidR="0089440B" w:rsidRPr="00964E81" w:rsidRDefault="0089440B" w:rsidP="00964E81">
    <w:pPr>
      <w:pStyle w:val="Footer"/>
    </w:pPr>
    <w:r>
      <w:t xml:space="preserve">Published: </w:t>
    </w:r>
    <w:r w:rsidR="00926E86" w:rsidRPr="00926E86">
      <w:t>June</w:t>
    </w:r>
    <w:r w:rsidR="00341A30" w:rsidRPr="00926E86">
      <w:t xml:space="preserve"> </w:t>
    </w:r>
    <w:r w:rsidR="00CC1987">
      <w:t>28</w:t>
    </w:r>
    <w:r w:rsidRPr="00193477">
      <w:t xml:space="preserve">, </w:t>
    </w:r>
    <w:r w:rsidR="00AD5F39" w:rsidRPr="00193477">
      <w:t>202</w:t>
    </w:r>
    <w:r w:rsidR="00AD5F39">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FA53" w14:textId="77777777" w:rsidR="00323837" w:rsidRDefault="00323837" w:rsidP="000F6988">
      <w:pPr>
        <w:spacing w:after="0" w:line="240" w:lineRule="auto"/>
      </w:pPr>
      <w:r>
        <w:separator/>
      </w:r>
    </w:p>
  </w:footnote>
  <w:footnote w:type="continuationSeparator" w:id="0">
    <w:p w14:paraId="5A522E6A" w14:textId="77777777" w:rsidR="00323837" w:rsidRDefault="00323837" w:rsidP="000F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A6BE" w14:textId="54AF7139" w:rsidR="00D9408D" w:rsidRDefault="00D94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3A0"/>
    <w:multiLevelType w:val="hybridMultilevel"/>
    <w:tmpl w:val="FABCA654"/>
    <w:lvl w:ilvl="0" w:tplc="991066F0">
      <w:start w:val="1"/>
      <w:numFmt w:val="decimal"/>
      <w:lvlText w:val="%1."/>
      <w:lvlJc w:val="left"/>
      <w:pPr>
        <w:ind w:left="2070" w:hanging="360"/>
      </w:pPr>
      <w:rPr>
        <w:rFonts w:hint="default"/>
        <w:i w:val="0"/>
        <w:u w:val="none"/>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4E3A64"/>
    <w:multiLevelType w:val="hybridMultilevel"/>
    <w:tmpl w:val="841463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53F01"/>
    <w:multiLevelType w:val="hybridMultilevel"/>
    <w:tmpl w:val="966C12E6"/>
    <w:lvl w:ilvl="0" w:tplc="DDE2AD6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402C"/>
    <w:multiLevelType w:val="hybridMultilevel"/>
    <w:tmpl w:val="FF3E7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204A2"/>
    <w:multiLevelType w:val="hybridMultilevel"/>
    <w:tmpl w:val="821E4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72C67"/>
    <w:multiLevelType w:val="hybridMultilevel"/>
    <w:tmpl w:val="9D4868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12B14"/>
    <w:multiLevelType w:val="hybridMultilevel"/>
    <w:tmpl w:val="841463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C6E2A"/>
    <w:multiLevelType w:val="hybridMultilevel"/>
    <w:tmpl w:val="08AADE4A"/>
    <w:lvl w:ilvl="0" w:tplc="731679AE">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C2106"/>
    <w:multiLevelType w:val="hybridMultilevel"/>
    <w:tmpl w:val="1E38C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DE5C92"/>
    <w:multiLevelType w:val="hybridMultilevel"/>
    <w:tmpl w:val="504CF2C8"/>
    <w:lvl w:ilvl="0" w:tplc="90243E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EA3113"/>
    <w:multiLevelType w:val="hybridMultilevel"/>
    <w:tmpl w:val="C9F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52250"/>
    <w:multiLevelType w:val="hybridMultilevel"/>
    <w:tmpl w:val="3F3654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C8971E0"/>
    <w:multiLevelType w:val="hybridMultilevel"/>
    <w:tmpl w:val="0C3A91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F6026"/>
    <w:multiLevelType w:val="hybridMultilevel"/>
    <w:tmpl w:val="4D728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FCD5AE">
      <w:start w:val="1"/>
      <w:numFmt w:val="decimal"/>
      <w:lvlText w:val="%4."/>
      <w:lvlJc w:val="left"/>
      <w:pPr>
        <w:ind w:left="2880" w:hanging="360"/>
      </w:pPr>
      <w:rPr>
        <w:color w:val="FFFFFF" w:themeColor="background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960E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793B22"/>
    <w:multiLevelType w:val="hybridMultilevel"/>
    <w:tmpl w:val="E84689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801A40"/>
    <w:multiLevelType w:val="hybridMultilevel"/>
    <w:tmpl w:val="9D4868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17019"/>
    <w:multiLevelType w:val="hybridMultilevel"/>
    <w:tmpl w:val="417826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72554"/>
    <w:multiLevelType w:val="hybridMultilevel"/>
    <w:tmpl w:val="7E087934"/>
    <w:lvl w:ilvl="0" w:tplc="DF6234F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F0F9E"/>
    <w:multiLevelType w:val="hybridMultilevel"/>
    <w:tmpl w:val="BD7A7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03CAB"/>
    <w:multiLevelType w:val="hybridMultilevel"/>
    <w:tmpl w:val="3D8ECA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EB23F5"/>
    <w:multiLevelType w:val="hybridMultilevel"/>
    <w:tmpl w:val="E84689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807C7"/>
    <w:multiLevelType w:val="hybridMultilevel"/>
    <w:tmpl w:val="3990C17C"/>
    <w:lvl w:ilvl="0" w:tplc="90243E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8C5347"/>
    <w:multiLevelType w:val="hybridMultilevel"/>
    <w:tmpl w:val="5986CE60"/>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6C94C486">
      <w:start w:val="1"/>
      <w:numFmt w:val="upperLetter"/>
      <w:lvlText w:val="%3."/>
      <w:lvlJc w:val="left"/>
      <w:pPr>
        <w:ind w:left="2340" w:hanging="720"/>
      </w:pPr>
      <w:rPr>
        <w:rFonts w:hint="default"/>
      </w:rPr>
    </w:lvl>
    <w:lvl w:ilvl="3" w:tplc="9472749A">
      <w:start w:val="7"/>
      <w:numFmt w:val="bullet"/>
      <w:lvlText w:val=""/>
      <w:lvlJc w:val="left"/>
      <w:pPr>
        <w:ind w:left="2520" w:hanging="360"/>
      </w:pPr>
      <w:rPr>
        <w:rFonts w:ascii="Symbol" w:eastAsiaTheme="minorHAnsi" w:hAnsi="Symbol"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861744"/>
    <w:multiLevelType w:val="hybridMultilevel"/>
    <w:tmpl w:val="7122C77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61A753D"/>
    <w:multiLevelType w:val="hybridMultilevel"/>
    <w:tmpl w:val="83EC6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554B1"/>
    <w:multiLevelType w:val="multilevel"/>
    <w:tmpl w:val="BCF81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79E2379"/>
    <w:multiLevelType w:val="hybridMultilevel"/>
    <w:tmpl w:val="5D587756"/>
    <w:lvl w:ilvl="0" w:tplc="90243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B2342D"/>
    <w:multiLevelType w:val="multilevel"/>
    <w:tmpl w:val="A25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A7398"/>
    <w:multiLevelType w:val="hybridMultilevel"/>
    <w:tmpl w:val="BD7837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0F57486"/>
    <w:multiLevelType w:val="hybridMultilevel"/>
    <w:tmpl w:val="346C7BA0"/>
    <w:lvl w:ilvl="0" w:tplc="2B20F7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73531"/>
    <w:multiLevelType w:val="hybridMultilevel"/>
    <w:tmpl w:val="C3D6A4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6A1346"/>
    <w:multiLevelType w:val="hybridMultilevel"/>
    <w:tmpl w:val="5986CE60"/>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6C94C486">
      <w:start w:val="1"/>
      <w:numFmt w:val="upperLetter"/>
      <w:lvlText w:val="%3."/>
      <w:lvlJc w:val="left"/>
      <w:pPr>
        <w:ind w:left="2340" w:hanging="720"/>
      </w:pPr>
      <w:rPr>
        <w:rFonts w:hint="default"/>
      </w:rPr>
    </w:lvl>
    <w:lvl w:ilvl="3" w:tplc="9472749A">
      <w:start w:val="7"/>
      <w:numFmt w:val="bullet"/>
      <w:lvlText w:val=""/>
      <w:lvlJc w:val="left"/>
      <w:pPr>
        <w:ind w:left="2520" w:hanging="360"/>
      </w:pPr>
      <w:rPr>
        <w:rFonts w:ascii="Symbol" w:eastAsiaTheme="minorHAnsi" w:hAnsi="Symbol"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146ED0"/>
    <w:multiLevelType w:val="hybridMultilevel"/>
    <w:tmpl w:val="0C3A9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F030C"/>
    <w:multiLevelType w:val="hybridMultilevel"/>
    <w:tmpl w:val="1598D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C8378F"/>
    <w:multiLevelType w:val="hybridMultilevel"/>
    <w:tmpl w:val="372627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C07836"/>
    <w:multiLevelType w:val="hybridMultilevel"/>
    <w:tmpl w:val="1E74BBF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15:restartNumberingAfterBreak="0">
    <w:nsid w:val="70676DFB"/>
    <w:multiLevelType w:val="hybridMultilevel"/>
    <w:tmpl w:val="12384456"/>
    <w:lvl w:ilvl="0" w:tplc="819498B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95407F"/>
    <w:multiLevelType w:val="hybridMultilevel"/>
    <w:tmpl w:val="219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B2401"/>
    <w:multiLevelType w:val="hybridMultilevel"/>
    <w:tmpl w:val="8AD46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A450F"/>
    <w:multiLevelType w:val="hybridMultilevel"/>
    <w:tmpl w:val="9488B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6"/>
  </w:num>
  <w:num w:numId="3">
    <w:abstractNumId w:val="16"/>
  </w:num>
  <w:num w:numId="4">
    <w:abstractNumId w:val="33"/>
  </w:num>
  <w:num w:numId="5">
    <w:abstractNumId w:val="39"/>
  </w:num>
  <w:num w:numId="6">
    <w:abstractNumId w:val="27"/>
  </w:num>
  <w:num w:numId="7">
    <w:abstractNumId w:val="22"/>
  </w:num>
  <w:num w:numId="8">
    <w:abstractNumId w:val="17"/>
  </w:num>
  <w:num w:numId="9">
    <w:abstractNumId w:val="6"/>
  </w:num>
  <w:num w:numId="10">
    <w:abstractNumId w:val="23"/>
  </w:num>
  <w:num w:numId="11">
    <w:abstractNumId w:val="9"/>
  </w:num>
  <w:num w:numId="12">
    <w:abstractNumId w:val="7"/>
  </w:num>
  <w:num w:numId="13">
    <w:abstractNumId w:val="11"/>
  </w:num>
  <w:num w:numId="14">
    <w:abstractNumId w:val="29"/>
  </w:num>
  <w:num w:numId="15">
    <w:abstractNumId w:val="24"/>
  </w:num>
  <w:num w:numId="16">
    <w:abstractNumId w:val="35"/>
  </w:num>
  <w:num w:numId="17">
    <w:abstractNumId w:val="3"/>
  </w:num>
  <w:num w:numId="18">
    <w:abstractNumId w:val="0"/>
  </w:num>
  <w:num w:numId="19">
    <w:abstractNumId w:val="38"/>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3"/>
  </w:num>
  <w:num w:numId="38">
    <w:abstractNumId w:val="4"/>
  </w:num>
  <w:num w:numId="39">
    <w:abstractNumId w:val="31"/>
  </w:num>
  <w:num w:numId="40">
    <w:abstractNumId w:val="34"/>
  </w:num>
  <w:num w:numId="41">
    <w:abstractNumId w:val="18"/>
  </w:num>
  <w:num w:numId="42">
    <w:abstractNumId w:val="1"/>
  </w:num>
  <w:num w:numId="43">
    <w:abstractNumId w:val="19"/>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
  </w:num>
  <w:num w:numId="47">
    <w:abstractNumId w:val="25"/>
  </w:num>
  <w:num w:numId="48">
    <w:abstractNumId w:val="20"/>
  </w:num>
  <w:num w:numId="49">
    <w:abstractNumId w:val="8"/>
  </w:num>
  <w:num w:numId="50">
    <w:abstractNumId w:val="5"/>
  </w:num>
  <w:num w:numId="51">
    <w:abstractNumId w:val="30"/>
  </w:num>
  <w:num w:numId="52">
    <w:abstractNumId w:val="14"/>
  </w:num>
  <w:num w:numId="53">
    <w:abstractNumId w:val="32"/>
  </w:num>
  <w:num w:numId="54">
    <w:abstractNumId w:val="10"/>
  </w:num>
  <w:num w:numId="55">
    <w:abstractNumId w:val="21"/>
  </w:num>
  <w:num w:numId="56">
    <w:abstractNumId w:val="28"/>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trackRevisions/>
  <w:documentProtection w:edit="forms" w:enforcement="0"/>
  <w:defaultTabStop w:val="720"/>
  <w:characterSpacingControl w:val="doNotCompress"/>
  <w:hdrShapeDefaults>
    <o:shapedefaults v:ext="edit" spidmax="14338">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B0"/>
    <w:rsid w:val="00001064"/>
    <w:rsid w:val="00001D45"/>
    <w:rsid w:val="000066C5"/>
    <w:rsid w:val="00013F00"/>
    <w:rsid w:val="00014F34"/>
    <w:rsid w:val="00030340"/>
    <w:rsid w:val="000410E5"/>
    <w:rsid w:val="00042B7A"/>
    <w:rsid w:val="000447E5"/>
    <w:rsid w:val="00061235"/>
    <w:rsid w:val="00062E8A"/>
    <w:rsid w:val="00072B52"/>
    <w:rsid w:val="000740B0"/>
    <w:rsid w:val="000829F0"/>
    <w:rsid w:val="000A006D"/>
    <w:rsid w:val="000A33E8"/>
    <w:rsid w:val="000B750D"/>
    <w:rsid w:val="000D0E23"/>
    <w:rsid w:val="000E3332"/>
    <w:rsid w:val="000E5351"/>
    <w:rsid w:val="000F6988"/>
    <w:rsid w:val="000F7F57"/>
    <w:rsid w:val="00102BD5"/>
    <w:rsid w:val="00103A04"/>
    <w:rsid w:val="00104A00"/>
    <w:rsid w:val="0011421A"/>
    <w:rsid w:val="00123909"/>
    <w:rsid w:val="001309AF"/>
    <w:rsid w:val="00130E98"/>
    <w:rsid w:val="001319AC"/>
    <w:rsid w:val="0013378F"/>
    <w:rsid w:val="00136276"/>
    <w:rsid w:val="00174D7A"/>
    <w:rsid w:val="001847D3"/>
    <w:rsid w:val="001879E7"/>
    <w:rsid w:val="00193477"/>
    <w:rsid w:val="00194592"/>
    <w:rsid w:val="00196617"/>
    <w:rsid w:val="0019730E"/>
    <w:rsid w:val="00197DF2"/>
    <w:rsid w:val="001C3C5E"/>
    <w:rsid w:val="001D4D00"/>
    <w:rsid w:val="001E220E"/>
    <w:rsid w:val="001E6337"/>
    <w:rsid w:val="001E6DA7"/>
    <w:rsid w:val="002061F8"/>
    <w:rsid w:val="00212C90"/>
    <w:rsid w:val="00214F6E"/>
    <w:rsid w:val="00221719"/>
    <w:rsid w:val="00226577"/>
    <w:rsid w:val="0024001C"/>
    <w:rsid w:val="00242E51"/>
    <w:rsid w:val="00247519"/>
    <w:rsid w:val="00251CEB"/>
    <w:rsid w:val="00252C1D"/>
    <w:rsid w:val="002608AC"/>
    <w:rsid w:val="00261CB3"/>
    <w:rsid w:val="00271D9B"/>
    <w:rsid w:val="00277835"/>
    <w:rsid w:val="002806CF"/>
    <w:rsid w:val="0028392A"/>
    <w:rsid w:val="00293062"/>
    <w:rsid w:val="00296C64"/>
    <w:rsid w:val="00297E4A"/>
    <w:rsid w:val="002B3055"/>
    <w:rsid w:val="002B5104"/>
    <w:rsid w:val="002B51A3"/>
    <w:rsid w:val="002C523D"/>
    <w:rsid w:val="002E3AF6"/>
    <w:rsid w:val="002E4309"/>
    <w:rsid w:val="002E4570"/>
    <w:rsid w:val="002F5758"/>
    <w:rsid w:val="00300E09"/>
    <w:rsid w:val="00302EFC"/>
    <w:rsid w:val="00305929"/>
    <w:rsid w:val="00306B85"/>
    <w:rsid w:val="00312A17"/>
    <w:rsid w:val="0031420D"/>
    <w:rsid w:val="00314590"/>
    <w:rsid w:val="0031522B"/>
    <w:rsid w:val="00317467"/>
    <w:rsid w:val="00323837"/>
    <w:rsid w:val="00325F23"/>
    <w:rsid w:val="00331000"/>
    <w:rsid w:val="003372C2"/>
    <w:rsid w:val="00341A30"/>
    <w:rsid w:val="00342137"/>
    <w:rsid w:val="00344C7E"/>
    <w:rsid w:val="00350698"/>
    <w:rsid w:val="003529AA"/>
    <w:rsid w:val="00362C11"/>
    <w:rsid w:val="0036393C"/>
    <w:rsid w:val="00367697"/>
    <w:rsid w:val="0037731A"/>
    <w:rsid w:val="00383727"/>
    <w:rsid w:val="00394EE3"/>
    <w:rsid w:val="003964B7"/>
    <w:rsid w:val="003B5D75"/>
    <w:rsid w:val="003B6373"/>
    <w:rsid w:val="003C1E58"/>
    <w:rsid w:val="003C29F9"/>
    <w:rsid w:val="003C5F95"/>
    <w:rsid w:val="003C71E4"/>
    <w:rsid w:val="003D5BF5"/>
    <w:rsid w:val="003D7A18"/>
    <w:rsid w:val="003D7FDF"/>
    <w:rsid w:val="003E020B"/>
    <w:rsid w:val="003E034C"/>
    <w:rsid w:val="003E3271"/>
    <w:rsid w:val="003E425E"/>
    <w:rsid w:val="003F0BAF"/>
    <w:rsid w:val="003F2562"/>
    <w:rsid w:val="0042130F"/>
    <w:rsid w:val="00427907"/>
    <w:rsid w:val="0043377C"/>
    <w:rsid w:val="00443AFD"/>
    <w:rsid w:val="004471EA"/>
    <w:rsid w:val="00454400"/>
    <w:rsid w:val="00462FC9"/>
    <w:rsid w:val="004822C7"/>
    <w:rsid w:val="00484A1B"/>
    <w:rsid w:val="00497EA9"/>
    <w:rsid w:val="004A710E"/>
    <w:rsid w:val="004B2D99"/>
    <w:rsid w:val="004C79BA"/>
    <w:rsid w:val="004D049D"/>
    <w:rsid w:val="004D053C"/>
    <w:rsid w:val="004D1B0B"/>
    <w:rsid w:val="0051171D"/>
    <w:rsid w:val="00524382"/>
    <w:rsid w:val="0052509F"/>
    <w:rsid w:val="005262B3"/>
    <w:rsid w:val="0053187B"/>
    <w:rsid w:val="00541AD1"/>
    <w:rsid w:val="00556C57"/>
    <w:rsid w:val="0056586C"/>
    <w:rsid w:val="00574037"/>
    <w:rsid w:val="00575A9F"/>
    <w:rsid w:val="00590D7D"/>
    <w:rsid w:val="005A1691"/>
    <w:rsid w:val="005A277F"/>
    <w:rsid w:val="005B5B3A"/>
    <w:rsid w:val="005C4D31"/>
    <w:rsid w:val="005F14F2"/>
    <w:rsid w:val="006112A7"/>
    <w:rsid w:val="00616145"/>
    <w:rsid w:val="00621963"/>
    <w:rsid w:val="00623438"/>
    <w:rsid w:val="00637968"/>
    <w:rsid w:val="00640066"/>
    <w:rsid w:val="00642D9A"/>
    <w:rsid w:val="00645C45"/>
    <w:rsid w:val="006462BB"/>
    <w:rsid w:val="00650824"/>
    <w:rsid w:val="006636BB"/>
    <w:rsid w:val="00672717"/>
    <w:rsid w:val="0069197F"/>
    <w:rsid w:val="00694C65"/>
    <w:rsid w:val="006C1919"/>
    <w:rsid w:val="006C2D02"/>
    <w:rsid w:val="006C784C"/>
    <w:rsid w:val="006D0D23"/>
    <w:rsid w:val="006D5998"/>
    <w:rsid w:val="00701872"/>
    <w:rsid w:val="00724AB8"/>
    <w:rsid w:val="00745613"/>
    <w:rsid w:val="00745615"/>
    <w:rsid w:val="0074598F"/>
    <w:rsid w:val="00745CB4"/>
    <w:rsid w:val="00751460"/>
    <w:rsid w:val="0075336C"/>
    <w:rsid w:val="0077076A"/>
    <w:rsid w:val="00784EDD"/>
    <w:rsid w:val="007A7808"/>
    <w:rsid w:val="007B3938"/>
    <w:rsid w:val="007B79CE"/>
    <w:rsid w:val="007C1183"/>
    <w:rsid w:val="007D0C02"/>
    <w:rsid w:val="007D0F58"/>
    <w:rsid w:val="00802579"/>
    <w:rsid w:val="00811EB5"/>
    <w:rsid w:val="00814930"/>
    <w:rsid w:val="00840050"/>
    <w:rsid w:val="00843802"/>
    <w:rsid w:val="00856F52"/>
    <w:rsid w:val="0086671C"/>
    <w:rsid w:val="008700C3"/>
    <w:rsid w:val="00873A97"/>
    <w:rsid w:val="008762CE"/>
    <w:rsid w:val="00883321"/>
    <w:rsid w:val="0089059C"/>
    <w:rsid w:val="0089440B"/>
    <w:rsid w:val="008A2B41"/>
    <w:rsid w:val="008B2211"/>
    <w:rsid w:val="008B49EE"/>
    <w:rsid w:val="008B5EA3"/>
    <w:rsid w:val="008C09BD"/>
    <w:rsid w:val="008C6001"/>
    <w:rsid w:val="008F2FDB"/>
    <w:rsid w:val="008F5B62"/>
    <w:rsid w:val="00902198"/>
    <w:rsid w:val="00916F65"/>
    <w:rsid w:val="00926B71"/>
    <w:rsid w:val="00926E86"/>
    <w:rsid w:val="00933C58"/>
    <w:rsid w:val="00944464"/>
    <w:rsid w:val="00951F74"/>
    <w:rsid w:val="009545F5"/>
    <w:rsid w:val="0095656F"/>
    <w:rsid w:val="00964E81"/>
    <w:rsid w:val="0096576B"/>
    <w:rsid w:val="009659C3"/>
    <w:rsid w:val="009722EA"/>
    <w:rsid w:val="00976A9C"/>
    <w:rsid w:val="00986DC3"/>
    <w:rsid w:val="00990312"/>
    <w:rsid w:val="009906BD"/>
    <w:rsid w:val="00991BA3"/>
    <w:rsid w:val="00997803"/>
    <w:rsid w:val="009A2146"/>
    <w:rsid w:val="009A7611"/>
    <w:rsid w:val="009B7311"/>
    <w:rsid w:val="009E3235"/>
    <w:rsid w:val="009E7CE4"/>
    <w:rsid w:val="00A04500"/>
    <w:rsid w:val="00A17013"/>
    <w:rsid w:val="00A201CF"/>
    <w:rsid w:val="00A262C4"/>
    <w:rsid w:val="00A31155"/>
    <w:rsid w:val="00A3679E"/>
    <w:rsid w:val="00A50D19"/>
    <w:rsid w:val="00A54693"/>
    <w:rsid w:val="00A621AF"/>
    <w:rsid w:val="00AB23E9"/>
    <w:rsid w:val="00AB334E"/>
    <w:rsid w:val="00AB4B90"/>
    <w:rsid w:val="00AB6CE0"/>
    <w:rsid w:val="00AC5680"/>
    <w:rsid w:val="00AD4323"/>
    <w:rsid w:val="00AD5F39"/>
    <w:rsid w:val="00AF5F38"/>
    <w:rsid w:val="00B01A5F"/>
    <w:rsid w:val="00B171BE"/>
    <w:rsid w:val="00B171DB"/>
    <w:rsid w:val="00B177CE"/>
    <w:rsid w:val="00B24D00"/>
    <w:rsid w:val="00B26024"/>
    <w:rsid w:val="00B27C47"/>
    <w:rsid w:val="00B303DE"/>
    <w:rsid w:val="00B33B09"/>
    <w:rsid w:val="00B35A61"/>
    <w:rsid w:val="00B47B25"/>
    <w:rsid w:val="00B8526B"/>
    <w:rsid w:val="00B876B0"/>
    <w:rsid w:val="00B90670"/>
    <w:rsid w:val="00B97BB0"/>
    <w:rsid w:val="00BA1B2B"/>
    <w:rsid w:val="00BA7DAE"/>
    <w:rsid w:val="00BE0C04"/>
    <w:rsid w:val="00BE3CDC"/>
    <w:rsid w:val="00BF5766"/>
    <w:rsid w:val="00C01517"/>
    <w:rsid w:val="00C1143C"/>
    <w:rsid w:val="00C14C45"/>
    <w:rsid w:val="00C16463"/>
    <w:rsid w:val="00C308CD"/>
    <w:rsid w:val="00C32710"/>
    <w:rsid w:val="00C36B7E"/>
    <w:rsid w:val="00C37171"/>
    <w:rsid w:val="00C55C85"/>
    <w:rsid w:val="00C652B1"/>
    <w:rsid w:val="00C67841"/>
    <w:rsid w:val="00C9739C"/>
    <w:rsid w:val="00CA0BE6"/>
    <w:rsid w:val="00CA7158"/>
    <w:rsid w:val="00CB2DB3"/>
    <w:rsid w:val="00CC09DC"/>
    <w:rsid w:val="00CC1987"/>
    <w:rsid w:val="00CC459A"/>
    <w:rsid w:val="00CC6E70"/>
    <w:rsid w:val="00CE149C"/>
    <w:rsid w:val="00CE3B8A"/>
    <w:rsid w:val="00CE524C"/>
    <w:rsid w:val="00CE6029"/>
    <w:rsid w:val="00CF43E7"/>
    <w:rsid w:val="00CF65B3"/>
    <w:rsid w:val="00D057E2"/>
    <w:rsid w:val="00D06908"/>
    <w:rsid w:val="00D15114"/>
    <w:rsid w:val="00D20DDD"/>
    <w:rsid w:val="00D2384D"/>
    <w:rsid w:val="00D313DA"/>
    <w:rsid w:val="00D34C43"/>
    <w:rsid w:val="00D355C9"/>
    <w:rsid w:val="00D371FA"/>
    <w:rsid w:val="00D41227"/>
    <w:rsid w:val="00D4178B"/>
    <w:rsid w:val="00D54F88"/>
    <w:rsid w:val="00D56365"/>
    <w:rsid w:val="00D658EA"/>
    <w:rsid w:val="00D67419"/>
    <w:rsid w:val="00D71D9B"/>
    <w:rsid w:val="00D75112"/>
    <w:rsid w:val="00D754AA"/>
    <w:rsid w:val="00D7702C"/>
    <w:rsid w:val="00D80E50"/>
    <w:rsid w:val="00D85648"/>
    <w:rsid w:val="00D9408D"/>
    <w:rsid w:val="00DA3A01"/>
    <w:rsid w:val="00DA66A8"/>
    <w:rsid w:val="00DB19C8"/>
    <w:rsid w:val="00DB3FA1"/>
    <w:rsid w:val="00DC404F"/>
    <w:rsid w:val="00DD4582"/>
    <w:rsid w:val="00DD7B0E"/>
    <w:rsid w:val="00DE1473"/>
    <w:rsid w:val="00DE63B7"/>
    <w:rsid w:val="00E02147"/>
    <w:rsid w:val="00E1717B"/>
    <w:rsid w:val="00E2568D"/>
    <w:rsid w:val="00E304A5"/>
    <w:rsid w:val="00E4247A"/>
    <w:rsid w:val="00E446EB"/>
    <w:rsid w:val="00E55A54"/>
    <w:rsid w:val="00E57889"/>
    <w:rsid w:val="00E6429F"/>
    <w:rsid w:val="00E94C19"/>
    <w:rsid w:val="00E975AB"/>
    <w:rsid w:val="00EB7953"/>
    <w:rsid w:val="00EC0FE7"/>
    <w:rsid w:val="00EC384A"/>
    <w:rsid w:val="00EC5106"/>
    <w:rsid w:val="00ED19C2"/>
    <w:rsid w:val="00EE103C"/>
    <w:rsid w:val="00F0683F"/>
    <w:rsid w:val="00F10402"/>
    <w:rsid w:val="00F237B6"/>
    <w:rsid w:val="00F24E56"/>
    <w:rsid w:val="00F34011"/>
    <w:rsid w:val="00F4099F"/>
    <w:rsid w:val="00F43627"/>
    <w:rsid w:val="00F51ABF"/>
    <w:rsid w:val="00F6376B"/>
    <w:rsid w:val="00F70EA0"/>
    <w:rsid w:val="00F9385B"/>
    <w:rsid w:val="00F94161"/>
    <w:rsid w:val="00FA10AA"/>
    <w:rsid w:val="00FA26EA"/>
    <w:rsid w:val="00FA6670"/>
    <w:rsid w:val="00FA78FE"/>
    <w:rsid w:val="00FB1611"/>
    <w:rsid w:val="00FC401E"/>
    <w:rsid w:val="00FD795C"/>
    <w:rsid w:val="00FE0BCA"/>
    <w:rsid w:val="00FE4021"/>
    <w:rsid w:val="00FE4622"/>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14:docId w14:val="0CC9B629"/>
  <w15:chartTrackingRefBased/>
  <w15:docId w15:val="{ED94A50E-2BD7-4C8D-BBB8-B9A8B114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B0"/>
    <w:pPr>
      <w:spacing w:after="200" w:line="276" w:lineRule="auto"/>
    </w:pPr>
  </w:style>
  <w:style w:type="paragraph" w:styleId="Heading1">
    <w:name w:val="heading 1"/>
    <w:basedOn w:val="Normal"/>
    <w:next w:val="Normal"/>
    <w:link w:val="Heading1Char"/>
    <w:autoRedefine/>
    <w:uiPriority w:val="9"/>
    <w:qFormat/>
    <w:rsid w:val="00DA3A01"/>
    <w:pPr>
      <w:keepNext/>
      <w:keepLines/>
      <w:pBdr>
        <w:bottom w:val="double" w:sz="4" w:space="1" w:color="833C0B" w:themeColor="accent2" w:themeShade="80"/>
      </w:pBdr>
      <w:spacing w:after="0" w:line="240" w:lineRule="auto"/>
      <w:outlineLvl w:val="0"/>
    </w:pPr>
    <w:rPr>
      <w:rFonts w:ascii="Cambria" w:eastAsiaTheme="majorEastAsia" w:hAnsi="Cambria" w:cstheme="majorBidi"/>
      <w:b/>
      <w:bCs/>
      <w:color w:val="2F5496" w:themeColor="accent5" w:themeShade="BF"/>
      <w:sz w:val="32"/>
      <w:szCs w:val="28"/>
    </w:rPr>
  </w:style>
  <w:style w:type="paragraph" w:styleId="Heading2">
    <w:name w:val="heading 2"/>
    <w:basedOn w:val="Normal"/>
    <w:next w:val="Normal"/>
    <w:link w:val="Heading2Char"/>
    <w:autoRedefine/>
    <w:uiPriority w:val="9"/>
    <w:unhideWhenUsed/>
    <w:qFormat/>
    <w:rsid w:val="00CC6E70"/>
    <w:pPr>
      <w:keepNext/>
      <w:keepLines/>
      <w:spacing w:before="160" w:after="0" w:line="259" w:lineRule="auto"/>
      <w:outlineLvl w:val="1"/>
    </w:pPr>
    <w:rPr>
      <w:rFonts w:asciiTheme="majorHAnsi" w:eastAsiaTheme="majorEastAsia" w:hAnsiTheme="majorHAnsi" w:cstheme="majorBidi"/>
      <w:color w:val="0070C0"/>
      <w:sz w:val="32"/>
      <w:szCs w:val="26"/>
    </w:rPr>
  </w:style>
  <w:style w:type="paragraph" w:styleId="Heading3">
    <w:name w:val="heading 3"/>
    <w:basedOn w:val="Normal"/>
    <w:next w:val="Normal"/>
    <w:link w:val="Heading3Char"/>
    <w:uiPriority w:val="9"/>
    <w:unhideWhenUsed/>
    <w:qFormat/>
    <w:rsid w:val="00DA3A01"/>
    <w:pPr>
      <w:keepNext/>
      <w:keepLines/>
      <w:spacing w:before="40" w:after="0"/>
      <w:outlineLvl w:val="2"/>
    </w:pPr>
    <w:rPr>
      <w:rFonts w:asciiTheme="majorHAnsi" w:eastAsiaTheme="majorEastAsia" w:hAnsiTheme="majorHAnsi" w:cstheme="majorBidi"/>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01"/>
    <w:rPr>
      <w:rFonts w:ascii="Cambria" w:eastAsiaTheme="majorEastAsia" w:hAnsi="Cambria" w:cstheme="majorBidi"/>
      <w:b/>
      <w:bCs/>
      <w:color w:val="2F5496" w:themeColor="accent5" w:themeShade="BF"/>
      <w:sz w:val="32"/>
      <w:szCs w:val="28"/>
    </w:rPr>
  </w:style>
  <w:style w:type="character" w:styleId="Hyperlink">
    <w:name w:val="Hyperlink"/>
    <w:basedOn w:val="DefaultParagraphFont"/>
    <w:rsid w:val="00B97BB0"/>
    <w:rPr>
      <w:color w:val="0000FF"/>
      <w:u w:val="single"/>
    </w:rPr>
  </w:style>
  <w:style w:type="character" w:styleId="CommentReference">
    <w:name w:val="annotation reference"/>
    <w:basedOn w:val="DefaultParagraphFont"/>
    <w:uiPriority w:val="99"/>
    <w:semiHidden/>
    <w:unhideWhenUsed/>
    <w:rsid w:val="00B97BB0"/>
    <w:rPr>
      <w:sz w:val="16"/>
      <w:szCs w:val="16"/>
    </w:rPr>
  </w:style>
  <w:style w:type="paragraph" w:styleId="CommentText">
    <w:name w:val="annotation text"/>
    <w:basedOn w:val="Normal"/>
    <w:link w:val="CommentTextChar"/>
    <w:uiPriority w:val="99"/>
    <w:unhideWhenUsed/>
    <w:rsid w:val="00B97BB0"/>
    <w:pPr>
      <w:spacing w:line="240" w:lineRule="auto"/>
    </w:pPr>
    <w:rPr>
      <w:sz w:val="20"/>
      <w:szCs w:val="20"/>
    </w:rPr>
  </w:style>
  <w:style w:type="character" w:customStyle="1" w:styleId="CommentTextChar">
    <w:name w:val="Comment Text Char"/>
    <w:basedOn w:val="DefaultParagraphFont"/>
    <w:link w:val="CommentText"/>
    <w:uiPriority w:val="99"/>
    <w:rsid w:val="00B97BB0"/>
    <w:rPr>
      <w:sz w:val="20"/>
      <w:szCs w:val="20"/>
    </w:rPr>
  </w:style>
  <w:style w:type="paragraph" w:styleId="BalloonText">
    <w:name w:val="Balloon Text"/>
    <w:basedOn w:val="Normal"/>
    <w:link w:val="BalloonTextChar"/>
    <w:uiPriority w:val="99"/>
    <w:semiHidden/>
    <w:unhideWhenUsed/>
    <w:rsid w:val="00B97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B0"/>
    <w:rPr>
      <w:rFonts w:ascii="Segoe UI" w:hAnsi="Segoe UI" w:cs="Segoe UI"/>
      <w:sz w:val="18"/>
      <w:szCs w:val="18"/>
    </w:rPr>
  </w:style>
  <w:style w:type="character" w:customStyle="1" w:styleId="tx2">
    <w:name w:val="tx2"/>
    <w:basedOn w:val="DefaultParagraphFont"/>
    <w:rsid w:val="00B97BB0"/>
  </w:style>
  <w:style w:type="character" w:customStyle="1" w:styleId="Heading2Char">
    <w:name w:val="Heading 2 Char"/>
    <w:basedOn w:val="DefaultParagraphFont"/>
    <w:link w:val="Heading2"/>
    <w:uiPriority w:val="9"/>
    <w:rsid w:val="00CC6E70"/>
    <w:rPr>
      <w:rFonts w:asciiTheme="majorHAnsi" w:eastAsiaTheme="majorEastAsia" w:hAnsiTheme="majorHAnsi" w:cstheme="majorBidi"/>
      <w:color w:val="0070C0"/>
      <w:sz w:val="32"/>
      <w:szCs w:val="26"/>
    </w:rPr>
  </w:style>
  <w:style w:type="character" w:customStyle="1" w:styleId="Heading3Char">
    <w:name w:val="Heading 3 Char"/>
    <w:basedOn w:val="DefaultParagraphFont"/>
    <w:link w:val="Heading3"/>
    <w:uiPriority w:val="9"/>
    <w:rsid w:val="00DA3A01"/>
    <w:rPr>
      <w:rFonts w:asciiTheme="majorHAnsi" w:eastAsiaTheme="majorEastAsia" w:hAnsiTheme="majorHAnsi" w:cstheme="majorBidi"/>
      <w:color w:val="002060"/>
      <w:sz w:val="24"/>
      <w:szCs w:val="24"/>
    </w:rPr>
  </w:style>
  <w:style w:type="paragraph" w:styleId="ListParagraph">
    <w:name w:val="List Paragraph"/>
    <w:basedOn w:val="Normal"/>
    <w:uiPriority w:val="34"/>
    <w:qFormat/>
    <w:rsid w:val="00B97BB0"/>
    <w:pPr>
      <w:ind w:left="720"/>
      <w:contextualSpacing/>
    </w:pPr>
  </w:style>
  <w:style w:type="paragraph" w:styleId="NoSpacing">
    <w:name w:val="No Spacing"/>
    <w:basedOn w:val="Normal"/>
    <w:uiPriority w:val="1"/>
    <w:qFormat/>
    <w:rsid w:val="00B97BB0"/>
    <w:pPr>
      <w:spacing w:after="0" w:line="240" w:lineRule="auto"/>
    </w:pPr>
    <w:rPr>
      <w:rFonts w:cs="Times New Roman"/>
      <w:color w:val="000000" w:themeColor="text1"/>
      <w:szCs w:val="20"/>
      <w:lang w:eastAsia="ja-JP"/>
    </w:rPr>
  </w:style>
  <w:style w:type="character" w:styleId="PlaceholderText">
    <w:name w:val="Placeholder Text"/>
    <w:basedOn w:val="DefaultParagraphFont"/>
    <w:uiPriority w:val="99"/>
    <w:semiHidden/>
    <w:rsid w:val="00B97BB0"/>
    <w:rPr>
      <w:color w:val="808080"/>
    </w:rPr>
  </w:style>
  <w:style w:type="character" w:customStyle="1" w:styleId="2019CFASections">
    <w:name w:val="2019 CFA Sections"/>
    <w:basedOn w:val="DefaultParagraphFont"/>
    <w:uiPriority w:val="1"/>
    <w:rsid w:val="00B97BB0"/>
    <w:rPr>
      <w:rFonts w:asciiTheme="minorHAnsi" w:hAnsiTheme="minorHAnsi"/>
      <w:color w:val="2E74B5" w:themeColor="accent1" w:themeShade="BF"/>
      <w:sz w:val="22"/>
    </w:rPr>
  </w:style>
  <w:style w:type="character" w:styleId="FollowedHyperlink">
    <w:name w:val="FollowedHyperlink"/>
    <w:basedOn w:val="DefaultParagraphFont"/>
    <w:uiPriority w:val="99"/>
    <w:semiHidden/>
    <w:unhideWhenUsed/>
    <w:rsid w:val="00331000"/>
    <w:rPr>
      <w:color w:val="954F72" w:themeColor="followedHyperlink"/>
      <w:u w:val="single"/>
    </w:rPr>
  </w:style>
  <w:style w:type="paragraph" w:customStyle="1" w:styleId="Default">
    <w:name w:val="Default"/>
    <w:rsid w:val="00D54F88"/>
    <w:pPr>
      <w:autoSpaceDE w:val="0"/>
      <w:autoSpaceDN w:val="0"/>
      <w:adjustRightInd w:val="0"/>
      <w:spacing w:after="0" w:line="240" w:lineRule="auto"/>
    </w:pPr>
    <w:rPr>
      <w:rFonts w:ascii="Courier New PSMT" w:hAnsi="Courier New PSMT" w:cs="Courier New PSMT"/>
      <w:color w:val="000000"/>
      <w:sz w:val="24"/>
      <w:szCs w:val="24"/>
    </w:rPr>
  </w:style>
  <w:style w:type="paragraph" w:styleId="CommentSubject">
    <w:name w:val="annotation subject"/>
    <w:basedOn w:val="CommentText"/>
    <w:next w:val="CommentText"/>
    <w:link w:val="CommentSubjectChar"/>
    <w:uiPriority w:val="99"/>
    <w:semiHidden/>
    <w:unhideWhenUsed/>
    <w:rsid w:val="00D54F88"/>
    <w:rPr>
      <w:b/>
      <w:bCs/>
    </w:rPr>
  </w:style>
  <w:style w:type="character" w:customStyle="1" w:styleId="CommentSubjectChar">
    <w:name w:val="Comment Subject Char"/>
    <w:basedOn w:val="CommentTextChar"/>
    <w:link w:val="CommentSubject"/>
    <w:uiPriority w:val="99"/>
    <w:semiHidden/>
    <w:rsid w:val="00D54F88"/>
    <w:rPr>
      <w:b/>
      <w:bCs/>
      <w:sz w:val="20"/>
      <w:szCs w:val="20"/>
    </w:rPr>
  </w:style>
  <w:style w:type="character" w:styleId="FootnoteReference">
    <w:name w:val="footnote reference"/>
    <w:basedOn w:val="DefaultParagraphFont"/>
    <w:uiPriority w:val="99"/>
    <w:semiHidden/>
    <w:unhideWhenUsed/>
    <w:rsid w:val="000F6988"/>
    <w:rPr>
      <w:vertAlign w:val="superscript"/>
    </w:rPr>
  </w:style>
  <w:style w:type="paragraph" w:styleId="FootnoteText">
    <w:name w:val="footnote text"/>
    <w:basedOn w:val="Normal"/>
    <w:link w:val="FootnoteTextChar"/>
    <w:uiPriority w:val="99"/>
    <w:semiHidden/>
    <w:unhideWhenUsed/>
    <w:rsid w:val="000F6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988"/>
    <w:rPr>
      <w:sz w:val="20"/>
      <w:szCs w:val="20"/>
    </w:rPr>
  </w:style>
  <w:style w:type="character" w:customStyle="1" w:styleId="A7">
    <w:name w:val="A7"/>
    <w:uiPriority w:val="99"/>
    <w:rsid w:val="00394EE3"/>
    <w:rPr>
      <w:rFonts w:cs="Shannon Std Book"/>
      <w:b/>
      <w:bCs/>
      <w:color w:val="000000"/>
      <w:sz w:val="20"/>
      <w:szCs w:val="20"/>
    </w:rPr>
  </w:style>
  <w:style w:type="paragraph" w:customStyle="1" w:styleId="Pa31">
    <w:name w:val="Pa31"/>
    <w:basedOn w:val="Default"/>
    <w:next w:val="Default"/>
    <w:uiPriority w:val="99"/>
    <w:rsid w:val="00623438"/>
    <w:pPr>
      <w:spacing w:line="161" w:lineRule="atLeast"/>
    </w:pPr>
    <w:rPr>
      <w:rFonts w:ascii="Shannon Std Book" w:hAnsi="Shannon Std Book" w:cstheme="minorBidi"/>
      <w:color w:val="auto"/>
    </w:rPr>
  </w:style>
  <w:style w:type="table" w:styleId="TableGrid">
    <w:name w:val="Table Grid"/>
    <w:basedOn w:val="TableNormal"/>
    <w:uiPriority w:val="59"/>
    <w:rsid w:val="0062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5">
    <w:name w:val="Pa35"/>
    <w:basedOn w:val="Default"/>
    <w:next w:val="Default"/>
    <w:uiPriority w:val="99"/>
    <w:rsid w:val="00623438"/>
    <w:pPr>
      <w:spacing w:line="141" w:lineRule="atLeast"/>
    </w:pPr>
    <w:rPr>
      <w:rFonts w:ascii="Shannon Std Book" w:hAnsi="Shannon Std Book" w:cstheme="minorBidi"/>
      <w:color w:val="auto"/>
    </w:rPr>
  </w:style>
  <w:style w:type="paragraph" w:styleId="Revision">
    <w:name w:val="Revision"/>
    <w:hidden/>
    <w:uiPriority w:val="99"/>
    <w:semiHidden/>
    <w:rsid w:val="00306B85"/>
    <w:pPr>
      <w:spacing w:after="0" w:line="240" w:lineRule="auto"/>
    </w:pPr>
  </w:style>
  <w:style w:type="paragraph" w:styleId="Header">
    <w:name w:val="header"/>
    <w:basedOn w:val="Normal"/>
    <w:link w:val="HeaderChar"/>
    <w:uiPriority w:val="99"/>
    <w:unhideWhenUsed/>
    <w:rsid w:val="00BE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04"/>
  </w:style>
  <w:style w:type="paragraph" w:styleId="Footer">
    <w:name w:val="footer"/>
    <w:basedOn w:val="Normal"/>
    <w:link w:val="FooterChar"/>
    <w:uiPriority w:val="99"/>
    <w:unhideWhenUsed/>
    <w:rsid w:val="00BE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04"/>
  </w:style>
  <w:style w:type="paragraph" w:styleId="List">
    <w:name w:val="List"/>
    <w:basedOn w:val="Normal"/>
    <w:uiPriority w:val="1"/>
    <w:unhideWhenUsed/>
    <w:qFormat/>
    <w:rsid w:val="00103A04"/>
    <w:pPr>
      <w:spacing w:before="120" w:after="0" w:line="252" w:lineRule="auto"/>
      <w:ind w:right="720"/>
    </w:pPr>
    <w:rPr>
      <w:rFonts w:eastAsia="MS Mincho"/>
      <w:color w:val="222A35" w:themeColor="text2" w:themeShade="80"/>
      <w:kern w:val="2"/>
      <w:sz w:val="18"/>
      <w:szCs w:val="20"/>
      <w:lang w:eastAsia="ja-JP"/>
      <w14:ligatures w14:val="standard"/>
    </w:rPr>
  </w:style>
  <w:style w:type="paragraph" w:styleId="NormalWeb">
    <w:name w:val="Normal (Web)"/>
    <w:basedOn w:val="Normal"/>
    <w:uiPriority w:val="99"/>
    <w:semiHidden/>
    <w:unhideWhenUsed/>
    <w:rsid w:val="006C1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161">
      <w:bodyDiv w:val="1"/>
      <w:marLeft w:val="0"/>
      <w:marRight w:val="0"/>
      <w:marTop w:val="0"/>
      <w:marBottom w:val="0"/>
      <w:divBdr>
        <w:top w:val="none" w:sz="0" w:space="0" w:color="auto"/>
        <w:left w:val="none" w:sz="0" w:space="0" w:color="auto"/>
        <w:bottom w:val="none" w:sz="0" w:space="0" w:color="auto"/>
        <w:right w:val="none" w:sz="0" w:space="0" w:color="auto"/>
      </w:divBdr>
      <w:divsChild>
        <w:div w:id="2125414988">
          <w:marLeft w:val="0"/>
          <w:marRight w:val="0"/>
          <w:marTop w:val="0"/>
          <w:marBottom w:val="0"/>
          <w:divBdr>
            <w:top w:val="none" w:sz="0" w:space="0" w:color="auto"/>
            <w:left w:val="none" w:sz="0" w:space="0" w:color="auto"/>
            <w:bottom w:val="none" w:sz="0" w:space="0" w:color="auto"/>
            <w:right w:val="none" w:sz="0" w:space="0" w:color="auto"/>
          </w:divBdr>
        </w:div>
      </w:divsChild>
    </w:div>
    <w:div w:id="465436914">
      <w:bodyDiv w:val="1"/>
      <w:marLeft w:val="0"/>
      <w:marRight w:val="0"/>
      <w:marTop w:val="0"/>
      <w:marBottom w:val="0"/>
      <w:divBdr>
        <w:top w:val="none" w:sz="0" w:space="0" w:color="auto"/>
        <w:left w:val="none" w:sz="0" w:space="0" w:color="auto"/>
        <w:bottom w:val="none" w:sz="0" w:space="0" w:color="auto"/>
        <w:right w:val="none" w:sz="0" w:space="0" w:color="auto"/>
      </w:divBdr>
      <w:divsChild>
        <w:div w:id="771633806">
          <w:marLeft w:val="0"/>
          <w:marRight w:val="0"/>
          <w:marTop w:val="0"/>
          <w:marBottom w:val="0"/>
          <w:divBdr>
            <w:top w:val="none" w:sz="0" w:space="0" w:color="auto"/>
            <w:left w:val="none" w:sz="0" w:space="0" w:color="auto"/>
            <w:bottom w:val="none" w:sz="0" w:space="0" w:color="auto"/>
            <w:right w:val="none" w:sz="0" w:space="0" w:color="auto"/>
          </w:divBdr>
        </w:div>
      </w:divsChild>
    </w:div>
    <w:div w:id="831992668">
      <w:bodyDiv w:val="1"/>
      <w:marLeft w:val="0"/>
      <w:marRight w:val="0"/>
      <w:marTop w:val="0"/>
      <w:marBottom w:val="0"/>
      <w:divBdr>
        <w:top w:val="none" w:sz="0" w:space="0" w:color="auto"/>
        <w:left w:val="none" w:sz="0" w:space="0" w:color="auto"/>
        <w:bottom w:val="none" w:sz="0" w:space="0" w:color="auto"/>
        <w:right w:val="none" w:sz="0" w:space="0" w:color="auto"/>
      </w:divBdr>
    </w:div>
    <w:div w:id="847132234">
      <w:bodyDiv w:val="1"/>
      <w:marLeft w:val="0"/>
      <w:marRight w:val="0"/>
      <w:marTop w:val="0"/>
      <w:marBottom w:val="0"/>
      <w:divBdr>
        <w:top w:val="none" w:sz="0" w:space="0" w:color="auto"/>
        <w:left w:val="none" w:sz="0" w:space="0" w:color="auto"/>
        <w:bottom w:val="none" w:sz="0" w:space="0" w:color="auto"/>
        <w:right w:val="none" w:sz="0" w:space="0" w:color="auto"/>
      </w:divBdr>
      <w:divsChild>
        <w:div w:id="1092048463">
          <w:marLeft w:val="0"/>
          <w:marRight w:val="0"/>
          <w:marTop w:val="0"/>
          <w:marBottom w:val="0"/>
          <w:divBdr>
            <w:top w:val="none" w:sz="0" w:space="0" w:color="auto"/>
            <w:left w:val="none" w:sz="0" w:space="0" w:color="auto"/>
            <w:bottom w:val="none" w:sz="0" w:space="0" w:color="auto"/>
            <w:right w:val="none" w:sz="0" w:space="0" w:color="auto"/>
          </w:divBdr>
        </w:div>
      </w:divsChild>
    </w:div>
    <w:div w:id="993223373">
      <w:bodyDiv w:val="1"/>
      <w:marLeft w:val="0"/>
      <w:marRight w:val="0"/>
      <w:marTop w:val="0"/>
      <w:marBottom w:val="0"/>
      <w:divBdr>
        <w:top w:val="none" w:sz="0" w:space="0" w:color="auto"/>
        <w:left w:val="none" w:sz="0" w:space="0" w:color="auto"/>
        <w:bottom w:val="none" w:sz="0" w:space="0" w:color="auto"/>
        <w:right w:val="none" w:sz="0" w:space="0" w:color="auto"/>
      </w:divBdr>
    </w:div>
    <w:div w:id="1153449869">
      <w:bodyDiv w:val="1"/>
      <w:marLeft w:val="0"/>
      <w:marRight w:val="0"/>
      <w:marTop w:val="0"/>
      <w:marBottom w:val="0"/>
      <w:divBdr>
        <w:top w:val="none" w:sz="0" w:space="0" w:color="auto"/>
        <w:left w:val="none" w:sz="0" w:space="0" w:color="auto"/>
        <w:bottom w:val="none" w:sz="0" w:space="0" w:color="auto"/>
        <w:right w:val="none" w:sz="0" w:space="0" w:color="auto"/>
      </w:divBdr>
      <w:divsChild>
        <w:div w:id="904995063">
          <w:marLeft w:val="0"/>
          <w:marRight w:val="0"/>
          <w:marTop w:val="0"/>
          <w:marBottom w:val="0"/>
          <w:divBdr>
            <w:top w:val="none" w:sz="0" w:space="0" w:color="auto"/>
            <w:left w:val="none" w:sz="0" w:space="0" w:color="auto"/>
            <w:bottom w:val="none" w:sz="0" w:space="0" w:color="auto"/>
            <w:right w:val="none" w:sz="0" w:space="0" w:color="auto"/>
          </w:divBdr>
        </w:div>
      </w:divsChild>
    </w:div>
    <w:div w:id="1162966364">
      <w:bodyDiv w:val="1"/>
      <w:marLeft w:val="0"/>
      <w:marRight w:val="0"/>
      <w:marTop w:val="0"/>
      <w:marBottom w:val="0"/>
      <w:divBdr>
        <w:top w:val="none" w:sz="0" w:space="0" w:color="auto"/>
        <w:left w:val="none" w:sz="0" w:space="0" w:color="auto"/>
        <w:bottom w:val="none" w:sz="0" w:space="0" w:color="auto"/>
        <w:right w:val="none" w:sz="0" w:space="0" w:color="auto"/>
      </w:divBdr>
      <w:divsChild>
        <w:div w:id="997074311">
          <w:marLeft w:val="0"/>
          <w:marRight w:val="0"/>
          <w:marTop w:val="0"/>
          <w:marBottom w:val="0"/>
          <w:divBdr>
            <w:top w:val="none" w:sz="0" w:space="0" w:color="auto"/>
            <w:left w:val="none" w:sz="0" w:space="0" w:color="auto"/>
            <w:bottom w:val="none" w:sz="0" w:space="0" w:color="auto"/>
            <w:right w:val="none" w:sz="0" w:space="0" w:color="auto"/>
          </w:divBdr>
        </w:div>
      </w:divsChild>
    </w:div>
    <w:div w:id="1185291582">
      <w:bodyDiv w:val="1"/>
      <w:marLeft w:val="0"/>
      <w:marRight w:val="0"/>
      <w:marTop w:val="0"/>
      <w:marBottom w:val="0"/>
      <w:divBdr>
        <w:top w:val="none" w:sz="0" w:space="0" w:color="auto"/>
        <w:left w:val="none" w:sz="0" w:space="0" w:color="auto"/>
        <w:bottom w:val="none" w:sz="0" w:space="0" w:color="auto"/>
        <w:right w:val="none" w:sz="0" w:space="0" w:color="auto"/>
      </w:divBdr>
    </w:div>
    <w:div w:id="1332101281">
      <w:bodyDiv w:val="1"/>
      <w:marLeft w:val="0"/>
      <w:marRight w:val="0"/>
      <w:marTop w:val="0"/>
      <w:marBottom w:val="0"/>
      <w:divBdr>
        <w:top w:val="none" w:sz="0" w:space="0" w:color="auto"/>
        <w:left w:val="none" w:sz="0" w:space="0" w:color="auto"/>
        <w:bottom w:val="none" w:sz="0" w:space="0" w:color="auto"/>
        <w:right w:val="none" w:sz="0" w:space="0" w:color="auto"/>
      </w:divBdr>
      <w:divsChild>
        <w:div w:id="949820960">
          <w:marLeft w:val="0"/>
          <w:marRight w:val="0"/>
          <w:marTop w:val="0"/>
          <w:marBottom w:val="0"/>
          <w:divBdr>
            <w:top w:val="none" w:sz="0" w:space="0" w:color="auto"/>
            <w:left w:val="none" w:sz="0" w:space="0" w:color="auto"/>
            <w:bottom w:val="none" w:sz="0" w:space="0" w:color="auto"/>
            <w:right w:val="none" w:sz="0" w:space="0" w:color="auto"/>
          </w:divBdr>
          <w:divsChild>
            <w:div w:id="2054377579">
              <w:marLeft w:val="0"/>
              <w:marRight w:val="0"/>
              <w:marTop w:val="0"/>
              <w:marBottom w:val="0"/>
              <w:divBdr>
                <w:top w:val="none" w:sz="0" w:space="0" w:color="auto"/>
                <w:left w:val="none" w:sz="0" w:space="0" w:color="auto"/>
                <w:bottom w:val="none" w:sz="0" w:space="0" w:color="auto"/>
                <w:right w:val="none" w:sz="0" w:space="0" w:color="auto"/>
              </w:divBdr>
              <w:divsChild>
                <w:div w:id="592932568">
                  <w:marLeft w:val="0"/>
                  <w:marRight w:val="0"/>
                  <w:marTop w:val="0"/>
                  <w:marBottom w:val="0"/>
                  <w:divBdr>
                    <w:top w:val="none" w:sz="0" w:space="12" w:color="auto"/>
                    <w:left w:val="none" w:sz="0" w:space="12" w:color="auto"/>
                    <w:bottom w:val="none" w:sz="0" w:space="12" w:color="auto"/>
                    <w:right w:val="none" w:sz="0" w:space="12" w:color="auto"/>
                  </w:divBdr>
                  <w:divsChild>
                    <w:div w:id="977295714">
                      <w:marLeft w:val="0"/>
                      <w:marRight w:val="0"/>
                      <w:marTop w:val="0"/>
                      <w:marBottom w:val="0"/>
                      <w:divBdr>
                        <w:top w:val="none" w:sz="0" w:space="12" w:color="auto"/>
                        <w:left w:val="none" w:sz="0" w:space="12" w:color="auto"/>
                        <w:bottom w:val="none" w:sz="0" w:space="12" w:color="auto"/>
                        <w:right w:val="none" w:sz="0" w:space="12" w:color="auto"/>
                      </w:divBdr>
                      <w:divsChild>
                        <w:div w:id="353188526">
                          <w:marLeft w:val="0"/>
                          <w:marRight w:val="0"/>
                          <w:marTop w:val="0"/>
                          <w:marBottom w:val="0"/>
                          <w:divBdr>
                            <w:top w:val="none" w:sz="0" w:space="0" w:color="auto"/>
                            <w:left w:val="none" w:sz="0" w:space="0" w:color="auto"/>
                            <w:bottom w:val="none" w:sz="0" w:space="0" w:color="auto"/>
                            <w:right w:val="none" w:sz="0" w:space="0" w:color="auto"/>
                          </w:divBdr>
                          <w:divsChild>
                            <w:div w:id="1482192177">
                              <w:marLeft w:val="-225"/>
                              <w:marRight w:val="-225"/>
                              <w:marTop w:val="0"/>
                              <w:marBottom w:val="0"/>
                              <w:divBdr>
                                <w:top w:val="none" w:sz="0" w:space="0" w:color="auto"/>
                                <w:left w:val="none" w:sz="0" w:space="0" w:color="auto"/>
                                <w:bottom w:val="none" w:sz="0" w:space="0" w:color="auto"/>
                                <w:right w:val="none" w:sz="0" w:space="0" w:color="auto"/>
                              </w:divBdr>
                              <w:divsChild>
                                <w:div w:id="1920943471">
                                  <w:marLeft w:val="0"/>
                                  <w:marRight w:val="0"/>
                                  <w:marTop w:val="0"/>
                                  <w:marBottom w:val="0"/>
                                  <w:divBdr>
                                    <w:top w:val="none" w:sz="0" w:space="0" w:color="auto"/>
                                    <w:left w:val="none" w:sz="0" w:space="0" w:color="auto"/>
                                    <w:bottom w:val="none" w:sz="0" w:space="0" w:color="auto"/>
                                    <w:right w:val="none" w:sz="0" w:space="0" w:color="auto"/>
                                  </w:divBdr>
                                  <w:divsChild>
                                    <w:div w:id="171187185">
                                      <w:marLeft w:val="0"/>
                                      <w:marRight w:val="0"/>
                                      <w:marTop w:val="0"/>
                                      <w:marBottom w:val="0"/>
                                      <w:divBdr>
                                        <w:top w:val="none" w:sz="0" w:space="0" w:color="auto"/>
                                        <w:left w:val="none" w:sz="0" w:space="0" w:color="auto"/>
                                        <w:bottom w:val="none" w:sz="0" w:space="0" w:color="auto"/>
                                        <w:right w:val="none" w:sz="0" w:space="0" w:color="auto"/>
                                      </w:divBdr>
                                      <w:divsChild>
                                        <w:div w:id="67966107">
                                          <w:marLeft w:val="0"/>
                                          <w:marRight w:val="0"/>
                                          <w:marTop w:val="0"/>
                                          <w:marBottom w:val="0"/>
                                          <w:divBdr>
                                            <w:top w:val="none" w:sz="0" w:space="0" w:color="auto"/>
                                            <w:left w:val="none" w:sz="0" w:space="0" w:color="auto"/>
                                            <w:bottom w:val="none" w:sz="0" w:space="0" w:color="auto"/>
                                            <w:right w:val="none" w:sz="0" w:space="0" w:color="auto"/>
                                          </w:divBdr>
                                          <w:divsChild>
                                            <w:div w:id="917445023">
                                              <w:marLeft w:val="0"/>
                                              <w:marRight w:val="0"/>
                                              <w:marTop w:val="0"/>
                                              <w:marBottom w:val="0"/>
                                              <w:divBdr>
                                                <w:top w:val="none" w:sz="0" w:space="0" w:color="auto"/>
                                                <w:left w:val="none" w:sz="0" w:space="0" w:color="auto"/>
                                                <w:bottom w:val="none" w:sz="0" w:space="0" w:color="auto"/>
                                                <w:right w:val="none" w:sz="0" w:space="0" w:color="auto"/>
                                              </w:divBdr>
                                              <w:divsChild>
                                                <w:div w:id="12210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925944">
      <w:bodyDiv w:val="1"/>
      <w:marLeft w:val="0"/>
      <w:marRight w:val="0"/>
      <w:marTop w:val="0"/>
      <w:marBottom w:val="0"/>
      <w:divBdr>
        <w:top w:val="none" w:sz="0" w:space="0" w:color="auto"/>
        <w:left w:val="none" w:sz="0" w:space="0" w:color="auto"/>
        <w:bottom w:val="none" w:sz="0" w:space="0" w:color="auto"/>
        <w:right w:val="none" w:sz="0" w:space="0" w:color="auto"/>
      </w:divBdr>
    </w:div>
    <w:div w:id="1540169350">
      <w:bodyDiv w:val="1"/>
      <w:marLeft w:val="0"/>
      <w:marRight w:val="0"/>
      <w:marTop w:val="0"/>
      <w:marBottom w:val="0"/>
      <w:divBdr>
        <w:top w:val="none" w:sz="0" w:space="0" w:color="auto"/>
        <w:left w:val="none" w:sz="0" w:space="0" w:color="auto"/>
        <w:bottom w:val="none" w:sz="0" w:space="0" w:color="auto"/>
        <w:right w:val="none" w:sz="0" w:space="0" w:color="auto"/>
      </w:divBdr>
      <w:divsChild>
        <w:div w:id="1930382504">
          <w:marLeft w:val="0"/>
          <w:marRight w:val="0"/>
          <w:marTop w:val="0"/>
          <w:marBottom w:val="0"/>
          <w:divBdr>
            <w:top w:val="none" w:sz="0" w:space="0" w:color="auto"/>
            <w:left w:val="none" w:sz="0" w:space="0" w:color="auto"/>
            <w:bottom w:val="none" w:sz="0" w:space="0" w:color="auto"/>
            <w:right w:val="none" w:sz="0" w:space="0" w:color="auto"/>
          </w:divBdr>
        </w:div>
      </w:divsChild>
    </w:div>
    <w:div w:id="1816019938">
      <w:bodyDiv w:val="1"/>
      <w:marLeft w:val="0"/>
      <w:marRight w:val="0"/>
      <w:marTop w:val="0"/>
      <w:marBottom w:val="0"/>
      <w:divBdr>
        <w:top w:val="none" w:sz="0" w:space="0" w:color="auto"/>
        <w:left w:val="none" w:sz="0" w:space="0" w:color="auto"/>
        <w:bottom w:val="none" w:sz="0" w:space="0" w:color="auto"/>
        <w:right w:val="none" w:sz="0" w:space="0" w:color="auto"/>
      </w:divBdr>
    </w:div>
    <w:div w:id="1978335786">
      <w:bodyDiv w:val="1"/>
      <w:marLeft w:val="0"/>
      <w:marRight w:val="0"/>
      <w:marTop w:val="0"/>
      <w:marBottom w:val="0"/>
      <w:divBdr>
        <w:top w:val="none" w:sz="0" w:space="0" w:color="auto"/>
        <w:left w:val="none" w:sz="0" w:space="0" w:color="auto"/>
        <w:bottom w:val="none" w:sz="0" w:space="0" w:color="auto"/>
        <w:right w:val="none" w:sz="0" w:space="0" w:color="auto"/>
      </w:divBdr>
    </w:div>
    <w:div w:id="2089305593">
      <w:bodyDiv w:val="1"/>
      <w:marLeft w:val="0"/>
      <w:marRight w:val="0"/>
      <w:marTop w:val="0"/>
      <w:marBottom w:val="0"/>
      <w:divBdr>
        <w:top w:val="none" w:sz="0" w:space="0" w:color="auto"/>
        <w:left w:val="none" w:sz="0" w:space="0" w:color="auto"/>
        <w:bottom w:val="none" w:sz="0" w:space="0" w:color="auto"/>
        <w:right w:val="none" w:sz="0" w:space="0" w:color="auto"/>
      </w:divBdr>
      <w:divsChild>
        <w:div w:id="682166529">
          <w:marLeft w:val="0"/>
          <w:marRight w:val="0"/>
          <w:marTop w:val="0"/>
          <w:marBottom w:val="0"/>
          <w:divBdr>
            <w:top w:val="none" w:sz="0" w:space="0" w:color="auto"/>
            <w:left w:val="none" w:sz="0" w:space="0" w:color="auto"/>
            <w:bottom w:val="none" w:sz="0" w:space="0" w:color="auto"/>
            <w:right w:val="none" w:sz="0" w:space="0" w:color="auto"/>
          </w:divBdr>
          <w:divsChild>
            <w:div w:id="1585799523">
              <w:marLeft w:val="0"/>
              <w:marRight w:val="0"/>
              <w:marTop w:val="0"/>
              <w:marBottom w:val="0"/>
              <w:divBdr>
                <w:top w:val="none" w:sz="0" w:space="0" w:color="auto"/>
                <w:left w:val="none" w:sz="0" w:space="0" w:color="auto"/>
                <w:bottom w:val="none" w:sz="0" w:space="0" w:color="auto"/>
                <w:right w:val="none" w:sz="0" w:space="0" w:color="auto"/>
              </w:divBdr>
              <w:divsChild>
                <w:div w:id="1409576286">
                  <w:marLeft w:val="0"/>
                  <w:marRight w:val="0"/>
                  <w:marTop w:val="0"/>
                  <w:marBottom w:val="0"/>
                  <w:divBdr>
                    <w:top w:val="none" w:sz="0" w:space="12" w:color="auto"/>
                    <w:left w:val="none" w:sz="0" w:space="12" w:color="auto"/>
                    <w:bottom w:val="none" w:sz="0" w:space="12" w:color="auto"/>
                    <w:right w:val="none" w:sz="0" w:space="12" w:color="auto"/>
                  </w:divBdr>
                  <w:divsChild>
                    <w:div w:id="1272198734">
                      <w:marLeft w:val="0"/>
                      <w:marRight w:val="0"/>
                      <w:marTop w:val="0"/>
                      <w:marBottom w:val="0"/>
                      <w:divBdr>
                        <w:top w:val="none" w:sz="0" w:space="12" w:color="auto"/>
                        <w:left w:val="none" w:sz="0" w:space="12" w:color="auto"/>
                        <w:bottom w:val="none" w:sz="0" w:space="12" w:color="auto"/>
                        <w:right w:val="none" w:sz="0" w:space="12" w:color="auto"/>
                      </w:divBdr>
                      <w:divsChild>
                        <w:div w:id="815224329">
                          <w:marLeft w:val="0"/>
                          <w:marRight w:val="0"/>
                          <w:marTop w:val="0"/>
                          <w:marBottom w:val="0"/>
                          <w:divBdr>
                            <w:top w:val="none" w:sz="0" w:space="0" w:color="auto"/>
                            <w:left w:val="none" w:sz="0" w:space="0" w:color="auto"/>
                            <w:bottom w:val="none" w:sz="0" w:space="0" w:color="auto"/>
                            <w:right w:val="none" w:sz="0" w:space="0" w:color="auto"/>
                          </w:divBdr>
                          <w:divsChild>
                            <w:div w:id="4015033">
                              <w:marLeft w:val="-225"/>
                              <w:marRight w:val="-225"/>
                              <w:marTop w:val="0"/>
                              <w:marBottom w:val="0"/>
                              <w:divBdr>
                                <w:top w:val="none" w:sz="0" w:space="0" w:color="auto"/>
                                <w:left w:val="none" w:sz="0" w:space="0" w:color="auto"/>
                                <w:bottom w:val="none" w:sz="0" w:space="0" w:color="auto"/>
                                <w:right w:val="none" w:sz="0" w:space="0" w:color="auto"/>
                              </w:divBdr>
                              <w:divsChild>
                                <w:div w:id="723405078">
                                  <w:marLeft w:val="0"/>
                                  <w:marRight w:val="0"/>
                                  <w:marTop w:val="0"/>
                                  <w:marBottom w:val="0"/>
                                  <w:divBdr>
                                    <w:top w:val="none" w:sz="0" w:space="0" w:color="auto"/>
                                    <w:left w:val="none" w:sz="0" w:space="0" w:color="auto"/>
                                    <w:bottom w:val="none" w:sz="0" w:space="0" w:color="auto"/>
                                    <w:right w:val="none" w:sz="0" w:space="0" w:color="auto"/>
                                  </w:divBdr>
                                  <w:divsChild>
                                    <w:div w:id="684748155">
                                      <w:marLeft w:val="0"/>
                                      <w:marRight w:val="0"/>
                                      <w:marTop w:val="0"/>
                                      <w:marBottom w:val="0"/>
                                      <w:divBdr>
                                        <w:top w:val="none" w:sz="0" w:space="0" w:color="auto"/>
                                        <w:left w:val="none" w:sz="0" w:space="0" w:color="auto"/>
                                        <w:bottom w:val="none" w:sz="0" w:space="0" w:color="auto"/>
                                        <w:right w:val="none" w:sz="0" w:space="0" w:color="auto"/>
                                      </w:divBdr>
                                      <w:divsChild>
                                        <w:div w:id="412511250">
                                          <w:marLeft w:val="0"/>
                                          <w:marRight w:val="0"/>
                                          <w:marTop w:val="0"/>
                                          <w:marBottom w:val="0"/>
                                          <w:divBdr>
                                            <w:top w:val="none" w:sz="0" w:space="0" w:color="auto"/>
                                            <w:left w:val="none" w:sz="0" w:space="0" w:color="auto"/>
                                            <w:bottom w:val="none" w:sz="0" w:space="0" w:color="auto"/>
                                            <w:right w:val="none" w:sz="0" w:space="0" w:color="auto"/>
                                          </w:divBdr>
                                          <w:divsChild>
                                            <w:div w:id="347416459">
                                              <w:marLeft w:val="0"/>
                                              <w:marRight w:val="0"/>
                                              <w:marTop w:val="0"/>
                                              <w:marBottom w:val="0"/>
                                              <w:divBdr>
                                                <w:top w:val="none" w:sz="0" w:space="0" w:color="auto"/>
                                                <w:left w:val="none" w:sz="0" w:space="0" w:color="auto"/>
                                                <w:bottom w:val="none" w:sz="0" w:space="0" w:color="auto"/>
                                                <w:right w:val="none" w:sz="0" w:space="0" w:color="auto"/>
                                              </w:divBdr>
                                              <w:divsChild>
                                                <w:div w:id="19153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004420">
      <w:bodyDiv w:val="1"/>
      <w:marLeft w:val="0"/>
      <w:marRight w:val="0"/>
      <w:marTop w:val="0"/>
      <w:marBottom w:val="0"/>
      <w:divBdr>
        <w:top w:val="none" w:sz="0" w:space="0" w:color="auto"/>
        <w:left w:val="none" w:sz="0" w:space="0" w:color="auto"/>
        <w:bottom w:val="none" w:sz="0" w:space="0" w:color="auto"/>
        <w:right w:val="none" w:sz="0" w:space="0" w:color="auto"/>
      </w:divBdr>
      <w:divsChild>
        <w:div w:id="228997868">
          <w:marLeft w:val="0"/>
          <w:marRight w:val="0"/>
          <w:marTop w:val="0"/>
          <w:marBottom w:val="0"/>
          <w:divBdr>
            <w:top w:val="none" w:sz="0" w:space="0" w:color="auto"/>
            <w:left w:val="none" w:sz="0" w:space="0" w:color="auto"/>
            <w:bottom w:val="none" w:sz="0" w:space="0" w:color="auto"/>
            <w:right w:val="none" w:sz="0" w:space="0" w:color="auto"/>
          </w:divBdr>
        </w:div>
      </w:divsChild>
    </w:div>
    <w:div w:id="2119327940">
      <w:bodyDiv w:val="1"/>
      <w:marLeft w:val="0"/>
      <w:marRight w:val="0"/>
      <w:marTop w:val="0"/>
      <w:marBottom w:val="0"/>
      <w:divBdr>
        <w:top w:val="none" w:sz="0" w:space="0" w:color="auto"/>
        <w:left w:val="none" w:sz="0" w:space="0" w:color="auto"/>
        <w:bottom w:val="none" w:sz="0" w:space="0" w:color="auto"/>
        <w:right w:val="none" w:sz="0" w:space="0" w:color="auto"/>
      </w:divBdr>
      <w:divsChild>
        <w:div w:id="1738162144">
          <w:marLeft w:val="0"/>
          <w:marRight w:val="0"/>
          <w:marTop w:val="0"/>
          <w:marBottom w:val="0"/>
          <w:divBdr>
            <w:top w:val="none" w:sz="0" w:space="0" w:color="auto"/>
            <w:left w:val="none" w:sz="0" w:space="0" w:color="auto"/>
            <w:bottom w:val="none" w:sz="0" w:space="0" w:color="auto"/>
            <w:right w:val="none" w:sz="0" w:space="0" w:color="auto"/>
          </w:divBdr>
          <w:divsChild>
            <w:div w:id="3549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eg.wa.gov/RCW/default.aspx?cite=43.185.07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RCW/default.aspx?cite=43.185.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hbui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leg.wa.gov/RCW/default.aspx?cite=43.185.07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tofcommerce.app.box.com/file/164360899109" TargetMode="External"/><Relationship Id="rId14" Type="http://schemas.openxmlformats.org/officeDocument/2006/relationships/hyperlink" Target="https://app.leg.wa.gov/RCW/default.aspx?cite=43.185.0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FF7CFB579E4D01B367167629FEDA20"/>
        <w:category>
          <w:name w:val="General"/>
          <w:gallery w:val="placeholder"/>
        </w:category>
        <w:types>
          <w:type w:val="bbPlcHdr"/>
        </w:types>
        <w:behaviors>
          <w:behavior w:val="content"/>
        </w:behaviors>
        <w:guid w:val="{82FCE195-31DB-4BB0-8A4A-AA9517174A92}"/>
      </w:docPartPr>
      <w:docPartBody>
        <w:p w:rsidR="000460C6" w:rsidRDefault="00FA1869" w:rsidP="00FA1869">
          <w:pPr>
            <w:pStyle w:val="77FF7CFB579E4D01B367167629FEDA20"/>
          </w:pPr>
          <w:r w:rsidRPr="005C5FD4">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Shannon Std Book">
    <w:altName w:val="Shannon Std Book"/>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69"/>
    <w:rsid w:val="000460C6"/>
    <w:rsid w:val="00047CE6"/>
    <w:rsid w:val="000710FE"/>
    <w:rsid w:val="000827CA"/>
    <w:rsid w:val="00101F52"/>
    <w:rsid w:val="0013380A"/>
    <w:rsid w:val="00195798"/>
    <w:rsid w:val="00474537"/>
    <w:rsid w:val="00482CA4"/>
    <w:rsid w:val="00501202"/>
    <w:rsid w:val="0053243F"/>
    <w:rsid w:val="007C3FB5"/>
    <w:rsid w:val="007F1A8F"/>
    <w:rsid w:val="008D473B"/>
    <w:rsid w:val="009C7CBD"/>
    <w:rsid w:val="00BE629A"/>
    <w:rsid w:val="00BF0CAD"/>
    <w:rsid w:val="00C85D1D"/>
    <w:rsid w:val="00D85B3B"/>
    <w:rsid w:val="00F66776"/>
    <w:rsid w:val="00FA1869"/>
    <w:rsid w:val="00FA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798"/>
    <w:rPr>
      <w:color w:val="808080"/>
    </w:rPr>
  </w:style>
  <w:style w:type="paragraph" w:customStyle="1" w:styleId="FBF616D08DE8415590736B8AB6AE9309">
    <w:name w:val="FBF616D08DE8415590736B8AB6AE9309"/>
    <w:rsid w:val="00FA1869"/>
  </w:style>
  <w:style w:type="paragraph" w:customStyle="1" w:styleId="E61234F6880B49ADA0B894FF24812D91">
    <w:name w:val="E61234F6880B49ADA0B894FF24812D91"/>
    <w:rsid w:val="00FA1869"/>
  </w:style>
  <w:style w:type="paragraph" w:customStyle="1" w:styleId="04234E04E6BD46BD85263EF294D460E9">
    <w:name w:val="04234E04E6BD46BD85263EF294D460E9"/>
    <w:rsid w:val="00FA1869"/>
  </w:style>
  <w:style w:type="paragraph" w:customStyle="1" w:styleId="C6C161B7F21F4D3093DF0821CF97AA3F">
    <w:name w:val="C6C161B7F21F4D3093DF0821CF97AA3F"/>
    <w:rsid w:val="00FA1869"/>
  </w:style>
  <w:style w:type="paragraph" w:customStyle="1" w:styleId="922B010D57284361B0AABB846303CB59">
    <w:name w:val="922B010D57284361B0AABB846303CB59"/>
    <w:rsid w:val="00FA1869"/>
  </w:style>
  <w:style w:type="paragraph" w:customStyle="1" w:styleId="EC6CC742AC8B4A8D81AEC83789FA1128">
    <w:name w:val="EC6CC742AC8B4A8D81AEC83789FA1128"/>
    <w:rsid w:val="00FA1869"/>
  </w:style>
  <w:style w:type="paragraph" w:customStyle="1" w:styleId="C22021C8CF1740AEB639BEA65D31B2EC">
    <w:name w:val="C22021C8CF1740AEB639BEA65D31B2EC"/>
    <w:rsid w:val="00FA1869"/>
  </w:style>
  <w:style w:type="paragraph" w:customStyle="1" w:styleId="6E519198B0DF462F966D93E383D90E65">
    <w:name w:val="6E519198B0DF462F966D93E383D90E65"/>
    <w:rsid w:val="00FA1869"/>
  </w:style>
  <w:style w:type="paragraph" w:customStyle="1" w:styleId="C9D072A89E2C46458FB3CA86B2D3CDFD">
    <w:name w:val="C9D072A89E2C46458FB3CA86B2D3CDFD"/>
    <w:rsid w:val="00FA1869"/>
  </w:style>
  <w:style w:type="paragraph" w:customStyle="1" w:styleId="4C52E5AEF11844F3AF99834AF6392E5B">
    <w:name w:val="4C52E5AEF11844F3AF99834AF6392E5B"/>
    <w:rsid w:val="00FA1869"/>
  </w:style>
  <w:style w:type="paragraph" w:customStyle="1" w:styleId="1A0553A2D4684315B927EF2CD6C6FA2C">
    <w:name w:val="1A0553A2D4684315B927EF2CD6C6FA2C"/>
    <w:rsid w:val="00FA1869"/>
  </w:style>
  <w:style w:type="paragraph" w:customStyle="1" w:styleId="77FF7CFB579E4D01B367167629FEDA20">
    <w:name w:val="77FF7CFB579E4D01B367167629FEDA20"/>
    <w:rsid w:val="00FA1869"/>
  </w:style>
  <w:style w:type="paragraph" w:customStyle="1" w:styleId="9A5B0ECC38904CDDA1422FFA2883DA0F">
    <w:name w:val="9A5B0ECC38904CDDA1422FFA2883DA0F"/>
    <w:rsid w:val="000460C6"/>
  </w:style>
  <w:style w:type="paragraph" w:customStyle="1" w:styleId="D313977DF6804AF9A30EED53DF6AD846">
    <w:name w:val="D313977DF6804AF9A30EED53DF6AD846"/>
    <w:rsid w:val="000460C6"/>
  </w:style>
  <w:style w:type="paragraph" w:customStyle="1" w:styleId="D83BD71EB6D34DA49524600A52176BCC">
    <w:name w:val="D83BD71EB6D34DA49524600A52176BCC"/>
    <w:rsid w:val="000460C6"/>
  </w:style>
  <w:style w:type="paragraph" w:customStyle="1" w:styleId="C49A42A1A2C44C33A7F262BFF6926A51">
    <w:name w:val="C49A42A1A2C44C33A7F262BFF6926A51"/>
    <w:rsid w:val="000460C6"/>
  </w:style>
  <w:style w:type="paragraph" w:customStyle="1" w:styleId="46169169CF36495388F695513CEFCE9F">
    <w:name w:val="46169169CF36495388F695513CEFCE9F"/>
    <w:rsid w:val="000460C6"/>
  </w:style>
  <w:style w:type="paragraph" w:customStyle="1" w:styleId="F6435C9290EC4B5B870D6602DC93A076">
    <w:name w:val="F6435C9290EC4B5B870D6602DC93A076"/>
    <w:rsid w:val="0013380A"/>
  </w:style>
  <w:style w:type="paragraph" w:customStyle="1" w:styleId="CEF3B956685B46D59791E49A688549A2">
    <w:name w:val="CEF3B956685B46D59791E49A688549A2"/>
    <w:rsid w:val="0013380A"/>
  </w:style>
  <w:style w:type="paragraph" w:customStyle="1" w:styleId="533AA4E298B14E2F8E2E11B009C546BA">
    <w:name w:val="533AA4E298B14E2F8E2E11B009C546BA"/>
    <w:rsid w:val="00474537"/>
  </w:style>
  <w:style w:type="paragraph" w:customStyle="1" w:styleId="0508775D02074536B28D94AC0976073D">
    <w:name w:val="0508775D02074536B28D94AC0976073D"/>
    <w:rsid w:val="00474537"/>
  </w:style>
  <w:style w:type="paragraph" w:customStyle="1" w:styleId="8CE0E04F18CF4A399C5FC35CB25E52F9">
    <w:name w:val="8CE0E04F18CF4A399C5FC35CB25E52F9"/>
    <w:rsid w:val="00474537"/>
  </w:style>
  <w:style w:type="paragraph" w:customStyle="1" w:styleId="E8E4B624AFE54AD99CD30FFEED8CA128">
    <w:name w:val="E8E4B624AFE54AD99CD30FFEED8CA128"/>
    <w:rsid w:val="00474537"/>
  </w:style>
  <w:style w:type="paragraph" w:customStyle="1" w:styleId="7137E068E65D4449A26C5EB52E15C0E9">
    <w:name w:val="7137E068E65D4449A26C5EB52E15C0E9"/>
    <w:rsid w:val="00474537"/>
  </w:style>
  <w:style w:type="paragraph" w:customStyle="1" w:styleId="1048BB7E9B7B4971B651686F03BC28EA">
    <w:name w:val="1048BB7E9B7B4971B651686F03BC28EA"/>
    <w:rsid w:val="00474537"/>
  </w:style>
  <w:style w:type="paragraph" w:customStyle="1" w:styleId="A554D7214BDC4CCBA7B06367E9EEB1E7">
    <w:name w:val="A554D7214BDC4CCBA7B06367E9EEB1E7"/>
    <w:rsid w:val="00474537"/>
  </w:style>
  <w:style w:type="paragraph" w:customStyle="1" w:styleId="95140219C410415498D5C09DCBFCD19A">
    <w:name w:val="95140219C410415498D5C09DCBFCD19A"/>
    <w:rsid w:val="00474537"/>
  </w:style>
  <w:style w:type="paragraph" w:customStyle="1" w:styleId="40B03E8045E34A72AA3C561A176CF227">
    <w:name w:val="40B03E8045E34A72AA3C561A176CF227"/>
    <w:rsid w:val="00474537"/>
  </w:style>
  <w:style w:type="paragraph" w:customStyle="1" w:styleId="18F53B1159E64C228716D2A21B0890B0">
    <w:name w:val="18F53B1159E64C228716D2A21B0890B0"/>
    <w:rsid w:val="00474537"/>
  </w:style>
  <w:style w:type="paragraph" w:customStyle="1" w:styleId="C302F8895EA14AD7ACE5A141EB6898DA">
    <w:name w:val="C302F8895EA14AD7ACE5A141EB6898DA"/>
    <w:rsid w:val="00474537"/>
  </w:style>
  <w:style w:type="paragraph" w:customStyle="1" w:styleId="97F6AF2A76F746858FEF804372B5F814">
    <w:name w:val="97F6AF2A76F746858FEF804372B5F814"/>
    <w:rsid w:val="00474537"/>
  </w:style>
  <w:style w:type="paragraph" w:customStyle="1" w:styleId="CA0189B137094D3CB39650CBB3D13912">
    <w:name w:val="CA0189B137094D3CB39650CBB3D13912"/>
    <w:rsid w:val="00474537"/>
  </w:style>
  <w:style w:type="paragraph" w:customStyle="1" w:styleId="816CB71FFF0B4E009B961AD41496D3B3">
    <w:name w:val="816CB71FFF0B4E009B961AD41496D3B3"/>
    <w:rsid w:val="00474537"/>
  </w:style>
  <w:style w:type="paragraph" w:customStyle="1" w:styleId="57190A9DFE6C44E4BA88E4884DFCFDE8">
    <w:name w:val="57190A9DFE6C44E4BA88E4884DFCFDE8"/>
    <w:rsid w:val="00474537"/>
  </w:style>
  <w:style w:type="paragraph" w:customStyle="1" w:styleId="B22570197FAA493E83396B0DA9B2B5DC">
    <w:name w:val="B22570197FAA493E83396B0DA9B2B5DC"/>
    <w:rsid w:val="00474537"/>
  </w:style>
  <w:style w:type="paragraph" w:customStyle="1" w:styleId="781CF7B2EDFD446A9DDB8F720FB521A0">
    <w:name w:val="781CF7B2EDFD446A9DDB8F720FB521A0"/>
    <w:rsid w:val="00474537"/>
  </w:style>
  <w:style w:type="paragraph" w:customStyle="1" w:styleId="548014435E404D6FB1E2B2462185A103">
    <w:name w:val="548014435E404D6FB1E2B2462185A103"/>
    <w:rsid w:val="00474537"/>
  </w:style>
  <w:style w:type="paragraph" w:customStyle="1" w:styleId="DCACA5DFD96441B299216C169F4627B1">
    <w:name w:val="DCACA5DFD96441B299216C169F4627B1"/>
    <w:rsid w:val="00474537"/>
  </w:style>
  <w:style w:type="paragraph" w:customStyle="1" w:styleId="9B1982952D514D7C9A1B06AFC24A3C10">
    <w:name w:val="9B1982952D514D7C9A1B06AFC24A3C10"/>
    <w:rsid w:val="00474537"/>
  </w:style>
  <w:style w:type="paragraph" w:customStyle="1" w:styleId="87917BE5A143434C89E9187F216877D3">
    <w:name w:val="87917BE5A143434C89E9187F216877D3"/>
    <w:rsid w:val="00474537"/>
  </w:style>
  <w:style w:type="paragraph" w:customStyle="1" w:styleId="3406AE80040D430B9927BBD67BE5DE9A">
    <w:name w:val="3406AE80040D430B9927BBD67BE5DE9A"/>
    <w:rsid w:val="00474537"/>
  </w:style>
  <w:style w:type="paragraph" w:customStyle="1" w:styleId="4DC7B609E09547BA8A258A74C2AC6C23">
    <w:name w:val="4DC7B609E09547BA8A258A74C2AC6C23"/>
    <w:rsid w:val="00101F52"/>
  </w:style>
  <w:style w:type="paragraph" w:customStyle="1" w:styleId="4C8AA3F2239A436385EC495ACBE8D628">
    <w:name w:val="4C8AA3F2239A436385EC495ACBE8D628"/>
    <w:rsid w:val="00101F52"/>
  </w:style>
  <w:style w:type="paragraph" w:customStyle="1" w:styleId="8390CB5EDA8A4B04A9932E33ED8FB2A5">
    <w:name w:val="8390CB5EDA8A4B04A9932E33ED8FB2A5"/>
    <w:rsid w:val="00101F52"/>
  </w:style>
  <w:style w:type="paragraph" w:customStyle="1" w:styleId="43DBB5D5507A46F49131D85FB27716B6">
    <w:name w:val="43DBB5D5507A46F49131D85FB27716B6"/>
    <w:rsid w:val="00101F52"/>
  </w:style>
  <w:style w:type="paragraph" w:customStyle="1" w:styleId="C60844FF9E834AB187DA559C5191E092">
    <w:name w:val="C60844FF9E834AB187DA559C5191E092"/>
    <w:rsid w:val="00101F52"/>
  </w:style>
  <w:style w:type="paragraph" w:customStyle="1" w:styleId="D8B8D8FAC1FF4E3ABD12966D83FFC95F">
    <w:name w:val="D8B8D8FAC1FF4E3ABD12966D83FFC95F"/>
    <w:rsid w:val="00101F52"/>
  </w:style>
  <w:style w:type="paragraph" w:customStyle="1" w:styleId="FEB293E32F524C5A998E8C82F77A3303">
    <w:name w:val="FEB293E32F524C5A998E8C82F77A3303"/>
    <w:rsid w:val="00101F52"/>
  </w:style>
  <w:style w:type="paragraph" w:customStyle="1" w:styleId="79EB21D95A7A40FB8BDDA7659A556597">
    <w:name w:val="79EB21D95A7A40FB8BDDA7659A556597"/>
    <w:rsid w:val="00101F52"/>
  </w:style>
  <w:style w:type="paragraph" w:customStyle="1" w:styleId="FBF616D08DE8415590736B8AB6AE93091">
    <w:name w:val="FBF616D08DE8415590736B8AB6AE93091"/>
    <w:rsid w:val="00101F52"/>
    <w:pPr>
      <w:spacing w:after="200" w:line="276" w:lineRule="auto"/>
      <w:ind w:left="720"/>
      <w:contextualSpacing/>
    </w:pPr>
    <w:rPr>
      <w:rFonts w:eastAsiaTheme="minorHAnsi"/>
    </w:rPr>
  </w:style>
  <w:style w:type="paragraph" w:customStyle="1" w:styleId="9A5B0ECC38904CDDA1422FFA2883DA0F1">
    <w:name w:val="9A5B0ECC38904CDDA1422FFA2883DA0F1"/>
    <w:rsid w:val="00101F52"/>
    <w:pPr>
      <w:spacing w:after="200" w:line="276" w:lineRule="auto"/>
    </w:pPr>
    <w:rPr>
      <w:rFonts w:eastAsiaTheme="minorHAnsi"/>
    </w:rPr>
  </w:style>
  <w:style w:type="paragraph" w:customStyle="1" w:styleId="D313977DF6804AF9A30EED53DF6AD8461">
    <w:name w:val="D313977DF6804AF9A30EED53DF6AD8461"/>
    <w:rsid w:val="00101F52"/>
    <w:pPr>
      <w:spacing w:after="200" w:line="276" w:lineRule="auto"/>
    </w:pPr>
    <w:rPr>
      <w:rFonts w:eastAsiaTheme="minorHAnsi"/>
    </w:rPr>
  </w:style>
  <w:style w:type="paragraph" w:customStyle="1" w:styleId="D83BD71EB6D34DA49524600A52176BCC1">
    <w:name w:val="D83BD71EB6D34DA49524600A52176BCC1"/>
    <w:rsid w:val="00101F52"/>
    <w:pPr>
      <w:spacing w:after="200" w:line="276" w:lineRule="auto"/>
    </w:pPr>
    <w:rPr>
      <w:rFonts w:eastAsiaTheme="minorHAnsi"/>
    </w:rPr>
  </w:style>
  <w:style w:type="paragraph" w:customStyle="1" w:styleId="C49A42A1A2C44C33A7F262BFF6926A511">
    <w:name w:val="C49A42A1A2C44C33A7F262BFF6926A511"/>
    <w:rsid w:val="00101F52"/>
    <w:pPr>
      <w:spacing w:after="200" w:line="276" w:lineRule="auto"/>
    </w:pPr>
    <w:rPr>
      <w:rFonts w:eastAsiaTheme="minorHAnsi"/>
    </w:rPr>
  </w:style>
  <w:style w:type="paragraph" w:customStyle="1" w:styleId="46169169CF36495388F695513CEFCE9F1">
    <w:name w:val="46169169CF36495388F695513CEFCE9F1"/>
    <w:rsid w:val="00101F52"/>
    <w:pPr>
      <w:spacing w:after="200" w:line="276" w:lineRule="auto"/>
      <w:ind w:left="720"/>
      <w:contextualSpacing/>
    </w:pPr>
    <w:rPr>
      <w:rFonts w:eastAsiaTheme="minorHAnsi"/>
    </w:rPr>
  </w:style>
  <w:style w:type="paragraph" w:customStyle="1" w:styleId="F6435C9290EC4B5B870D6602DC93A0761">
    <w:name w:val="F6435C9290EC4B5B870D6602DC93A0761"/>
    <w:rsid w:val="00101F52"/>
    <w:pPr>
      <w:spacing w:after="200" w:line="276" w:lineRule="auto"/>
      <w:ind w:left="720"/>
      <w:contextualSpacing/>
    </w:pPr>
    <w:rPr>
      <w:rFonts w:eastAsiaTheme="minorHAnsi"/>
    </w:rPr>
  </w:style>
  <w:style w:type="paragraph" w:customStyle="1" w:styleId="CEF3B956685B46D59791E49A688549A21">
    <w:name w:val="CEF3B956685B46D59791E49A688549A21"/>
    <w:rsid w:val="00101F52"/>
    <w:pPr>
      <w:spacing w:after="200" w:line="276" w:lineRule="auto"/>
      <w:ind w:left="720"/>
      <w:contextualSpacing/>
    </w:pPr>
    <w:rPr>
      <w:rFonts w:eastAsiaTheme="minorHAnsi"/>
    </w:rPr>
  </w:style>
  <w:style w:type="paragraph" w:customStyle="1" w:styleId="3406AE80040D430B9927BBD67BE5DE9A1">
    <w:name w:val="3406AE80040D430B9927BBD67BE5DE9A1"/>
    <w:rsid w:val="00101F52"/>
    <w:pPr>
      <w:spacing w:after="200" w:line="276" w:lineRule="auto"/>
    </w:pPr>
    <w:rPr>
      <w:rFonts w:eastAsiaTheme="minorHAnsi"/>
    </w:rPr>
  </w:style>
  <w:style w:type="paragraph" w:customStyle="1" w:styleId="781CF7B2EDFD446A9DDB8F720FB521A01">
    <w:name w:val="781CF7B2EDFD446A9DDB8F720FB521A01"/>
    <w:rsid w:val="00101F52"/>
    <w:pPr>
      <w:spacing w:after="200" w:line="276" w:lineRule="auto"/>
      <w:ind w:left="720"/>
      <w:contextualSpacing/>
    </w:pPr>
    <w:rPr>
      <w:rFonts w:eastAsiaTheme="minorHAnsi"/>
    </w:rPr>
  </w:style>
  <w:style w:type="paragraph" w:customStyle="1" w:styleId="87917BE5A143434C89E9187F216877D31">
    <w:name w:val="87917BE5A143434C89E9187F216877D31"/>
    <w:rsid w:val="00101F52"/>
    <w:pPr>
      <w:spacing w:after="200" w:line="276" w:lineRule="auto"/>
    </w:pPr>
    <w:rPr>
      <w:rFonts w:eastAsiaTheme="minorHAnsi"/>
    </w:rPr>
  </w:style>
  <w:style w:type="paragraph" w:customStyle="1" w:styleId="548014435E404D6FB1E2B2462185A1031">
    <w:name w:val="548014435E404D6FB1E2B2462185A1031"/>
    <w:rsid w:val="00101F52"/>
    <w:pPr>
      <w:spacing w:after="200" w:line="276" w:lineRule="auto"/>
      <w:ind w:left="720"/>
      <w:contextualSpacing/>
    </w:pPr>
    <w:rPr>
      <w:rFonts w:eastAsiaTheme="minorHAnsi"/>
    </w:rPr>
  </w:style>
  <w:style w:type="paragraph" w:customStyle="1" w:styleId="DCACA5DFD96441B299216C169F4627B11">
    <w:name w:val="DCACA5DFD96441B299216C169F4627B11"/>
    <w:rsid w:val="00101F52"/>
    <w:pPr>
      <w:spacing w:after="200" w:line="276" w:lineRule="auto"/>
    </w:pPr>
    <w:rPr>
      <w:rFonts w:eastAsiaTheme="minorHAnsi"/>
    </w:rPr>
  </w:style>
  <w:style w:type="paragraph" w:customStyle="1" w:styleId="9B1982952D514D7C9A1B06AFC24A3C101">
    <w:name w:val="9B1982952D514D7C9A1B06AFC24A3C101"/>
    <w:rsid w:val="00101F52"/>
    <w:pPr>
      <w:spacing w:after="200" w:line="276" w:lineRule="auto"/>
      <w:ind w:left="720"/>
      <w:contextualSpacing/>
    </w:pPr>
    <w:rPr>
      <w:rFonts w:eastAsiaTheme="minorHAnsi"/>
    </w:rPr>
  </w:style>
  <w:style w:type="paragraph" w:customStyle="1" w:styleId="B22570197FAA493E83396B0DA9B2B5DC1">
    <w:name w:val="B22570197FAA493E83396B0DA9B2B5DC1"/>
    <w:rsid w:val="00101F52"/>
    <w:pPr>
      <w:spacing w:after="200" w:line="276" w:lineRule="auto"/>
    </w:pPr>
    <w:rPr>
      <w:rFonts w:eastAsiaTheme="minorHAnsi"/>
    </w:rPr>
  </w:style>
  <w:style w:type="paragraph" w:customStyle="1" w:styleId="4DC7B609E09547BA8A258A74C2AC6C231">
    <w:name w:val="4DC7B609E09547BA8A258A74C2AC6C231"/>
    <w:rsid w:val="00101F52"/>
    <w:pPr>
      <w:spacing w:after="200" w:line="276" w:lineRule="auto"/>
      <w:ind w:left="720"/>
      <w:contextualSpacing/>
    </w:pPr>
    <w:rPr>
      <w:rFonts w:eastAsiaTheme="minorHAnsi"/>
    </w:rPr>
  </w:style>
  <w:style w:type="paragraph" w:customStyle="1" w:styleId="4C8AA3F2239A436385EC495ACBE8D6281">
    <w:name w:val="4C8AA3F2239A436385EC495ACBE8D6281"/>
    <w:rsid w:val="00101F52"/>
    <w:pPr>
      <w:spacing w:after="200" w:line="276" w:lineRule="auto"/>
    </w:pPr>
    <w:rPr>
      <w:rFonts w:eastAsiaTheme="minorHAnsi"/>
    </w:rPr>
  </w:style>
  <w:style w:type="paragraph" w:customStyle="1" w:styleId="533AA4E298B14E2F8E2E11B009C546BA1">
    <w:name w:val="533AA4E298B14E2F8E2E11B009C546BA1"/>
    <w:rsid w:val="00101F52"/>
    <w:pPr>
      <w:spacing w:after="200" w:line="276" w:lineRule="auto"/>
    </w:pPr>
    <w:rPr>
      <w:rFonts w:eastAsiaTheme="minorHAnsi"/>
    </w:rPr>
  </w:style>
  <w:style w:type="paragraph" w:customStyle="1" w:styleId="0508775D02074536B28D94AC0976073D1">
    <w:name w:val="0508775D02074536B28D94AC0976073D1"/>
    <w:rsid w:val="00101F52"/>
    <w:pPr>
      <w:spacing w:after="200" w:line="276" w:lineRule="auto"/>
      <w:ind w:left="720"/>
      <w:contextualSpacing/>
    </w:pPr>
    <w:rPr>
      <w:rFonts w:eastAsiaTheme="minorHAnsi"/>
    </w:rPr>
  </w:style>
  <w:style w:type="paragraph" w:customStyle="1" w:styleId="8CE0E04F18CF4A399C5FC35CB25E52F91">
    <w:name w:val="8CE0E04F18CF4A399C5FC35CB25E52F91"/>
    <w:rsid w:val="00101F52"/>
    <w:pPr>
      <w:spacing w:after="200" w:line="276" w:lineRule="auto"/>
      <w:ind w:left="720"/>
      <w:contextualSpacing/>
    </w:pPr>
    <w:rPr>
      <w:rFonts w:eastAsiaTheme="minorHAnsi"/>
    </w:rPr>
  </w:style>
  <w:style w:type="paragraph" w:customStyle="1" w:styleId="E8E4B624AFE54AD99CD30FFEED8CA1281">
    <w:name w:val="E8E4B624AFE54AD99CD30FFEED8CA1281"/>
    <w:rsid w:val="00101F52"/>
    <w:pPr>
      <w:spacing w:after="200" w:line="276" w:lineRule="auto"/>
      <w:ind w:left="720"/>
      <w:contextualSpacing/>
    </w:pPr>
    <w:rPr>
      <w:rFonts w:eastAsiaTheme="minorHAnsi"/>
    </w:rPr>
  </w:style>
  <w:style w:type="paragraph" w:customStyle="1" w:styleId="79EB21D95A7A40FB8BDDA7659A5565971">
    <w:name w:val="79EB21D95A7A40FB8BDDA7659A5565971"/>
    <w:rsid w:val="00101F52"/>
    <w:pPr>
      <w:autoSpaceDE w:val="0"/>
      <w:autoSpaceDN w:val="0"/>
      <w:adjustRightInd w:val="0"/>
      <w:spacing w:after="0" w:line="240" w:lineRule="auto"/>
    </w:pPr>
    <w:rPr>
      <w:rFonts w:ascii="Courier New PSMT" w:eastAsiaTheme="minorHAnsi" w:hAnsi="Courier New PSMT" w:cs="Courier New PSMT"/>
      <w:color w:val="000000"/>
      <w:sz w:val="24"/>
      <w:szCs w:val="24"/>
    </w:rPr>
  </w:style>
  <w:style w:type="paragraph" w:customStyle="1" w:styleId="7137E068E65D4449A26C5EB52E15C0E91">
    <w:name w:val="7137E068E65D4449A26C5EB52E15C0E91"/>
    <w:rsid w:val="00101F52"/>
    <w:pPr>
      <w:spacing w:after="200" w:line="276" w:lineRule="auto"/>
    </w:pPr>
    <w:rPr>
      <w:rFonts w:eastAsiaTheme="minorHAnsi"/>
    </w:rPr>
  </w:style>
  <w:style w:type="paragraph" w:customStyle="1" w:styleId="1048BB7E9B7B4971B651686F03BC28EA1">
    <w:name w:val="1048BB7E9B7B4971B651686F03BC28EA1"/>
    <w:rsid w:val="00101F52"/>
    <w:pPr>
      <w:spacing w:after="200" w:line="276" w:lineRule="auto"/>
    </w:pPr>
    <w:rPr>
      <w:rFonts w:eastAsiaTheme="minorHAnsi"/>
    </w:rPr>
  </w:style>
  <w:style w:type="paragraph" w:customStyle="1" w:styleId="A554D7214BDC4CCBA7B06367E9EEB1E71">
    <w:name w:val="A554D7214BDC4CCBA7B06367E9EEB1E71"/>
    <w:rsid w:val="00101F52"/>
    <w:pPr>
      <w:spacing w:after="200" w:line="276" w:lineRule="auto"/>
    </w:pPr>
    <w:rPr>
      <w:rFonts w:eastAsiaTheme="minorHAnsi"/>
    </w:rPr>
  </w:style>
  <w:style w:type="paragraph" w:customStyle="1" w:styleId="95140219C410415498D5C09DCBFCD19A1">
    <w:name w:val="95140219C410415498D5C09DCBFCD19A1"/>
    <w:rsid w:val="00101F52"/>
    <w:pPr>
      <w:spacing w:after="200" w:line="276" w:lineRule="auto"/>
    </w:pPr>
    <w:rPr>
      <w:rFonts w:eastAsiaTheme="minorHAnsi"/>
    </w:rPr>
  </w:style>
  <w:style w:type="paragraph" w:customStyle="1" w:styleId="40B03E8045E34A72AA3C561A176CF2271">
    <w:name w:val="40B03E8045E34A72AA3C561A176CF2271"/>
    <w:rsid w:val="00101F52"/>
    <w:pPr>
      <w:spacing w:after="200" w:line="276" w:lineRule="auto"/>
    </w:pPr>
    <w:rPr>
      <w:rFonts w:eastAsiaTheme="minorHAnsi"/>
    </w:rPr>
  </w:style>
  <w:style w:type="paragraph" w:customStyle="1" w:styleId="18F53B1159E64C228716D2A21B0890B01">
    <w:name w:val="18F53B1159E64C228716D2A21B0890B01"/>
    <w:rsid w:val="00101F52"/>
    <w:pPr>
      <w:spacing w:after="200" w:line="276" w:lineRule="auto"/>
    </w:pPr>
    <w:rPr>
      <w:rFonts w:eastAsiaTheme="minorHAnsi"/>
    </w:rPr>
  </w:style>
  <w:style w:type="paragraph" w:customStyle="1" w:styleId="C302F8895EA14AD7ACE5A141EB6898DA1">
    <w:name w:val="C302F8895EA14AD7ACE5A141EB6898DA1"/>
    <w:rsid w:val="00101F52"/>
    <w:pPr>
      <w:spacing w:after="200" w:line="276" w:lineRule="auto"/>
    </w:pPr>
    <w:rPr>
      <w:rFonts w:eastAsiaTheme="minorHAnsi"/>
    </w:rPr>
  </w:style>
  <w:style w:type="paragraph" w:customStyle="1" w:styleId="97F6AF2A76F746858FEF804372B5F8141">
    <w:name w:val="97F6AF2A76F746858FEF804372B5F8141"/>
    <w:rsid w:val="00101F52"/>
    <w:pPr>
      <w:spacing w:after="200" w:line="276" w:lineRule="auto"/>
    </w:pPr>
    <w:rPr>
      <w:rFonts w:eastAsiaTheme="minorHAnsi"/>
    </w:rPr>
  </w:style>
  <w:style w:type="paragraph" w:customStyle="1" w:styleId="CA0189B137094D3CB39650CBB3D139121">
    <w:name w:val="CA0189B137094D3CB39650CBB3D139121"/>
    <w:rsid w:val="00101F52"/>
    <w:pPr>
      <w:spacing w:after="200" w:line="276" w:lineRule="auto"/>
    </w:pPr>
    <w:rPr>
      <w:rFonts w:eastAsiaTheme="minorHAnsi"/>
    </w:rPr>
  </w:style>
  <w:style w:type="paragraph" w:customStyle="1" w:styleId="5199A429EB1343489D207C5E0DB9D09B">
    <w:name w:val="5199A429EB1343489D207C5E0DB9D09B"/>
    <w:rsid w:val="00101F52"/>
  </w:style>
  <w:style w:type="paragraph" w:customStyle="1" w:styleId="6AFF9F2F2C0F477D9F79BE5981770095">
    <w:name w:val="6AFF9F2F2C0F477D9F79BE5981770095"/>
    <w:rsid w:val="00101F52"/>
  </w:style>
  <w:style w:type="paragraph" w:customStyle="1" w:styleId="CC0BE7DB04B04FC69137F9F26C9374C9">
    <w:name w:val="CC0BE7DB04B04FC69137F9F26C9374C9"/>
    <w:rsid w:val="00101F52"/>
  </w:style>
  <w:style w:type="paragraph" w:customStyle="1" w:styleId="DA43712A5018483C820C79E51800497B">
    <w:name w:val="DA43712A5018483C820C79E51800497B"/>
    <w:rsid w:val="00101F52"/>
  </w:style>
  <w:style w:type="paragraph" w:customStyle="1" w:styleId="AD6156BF761B4E9F86FF48DBC87E6D19">
    <w:name w:val="AD6156BF761B4E9F86FF48DBC87E6D19"/>
    <w:rsid w:val="00101F52"/>
  </w:style>
  <w:style w:type="paragraph" w:customStyle="1" w:styleId="F7B48D215DC34588943A5EA8B8F8FA71">
    <w:name w:val="F7B48D215DC34588943A5EA8B8F8FA71"/>
    <w:rsid w:val="00101F52"/>
  </w:style>
  <w:style w:type="paragraph" w:customStyle="1" w:styleId="D396253C957046B89B97B1EA6952883D">
    <w:name w:val="D396253C957046B89B97B1EA6952883D"/>
    <w:rsid w:val="00101F52"/>
  </w:style>
  <w:style w:type="paragraph" w:customStyle="1" w:styleId="F5ADBA2F73CB416B84581D717FF76369">
    <w:name w:val="F5ADBA2F73CB416B84581D717FF76369"/>
    <w:rsid w:val="00101F52"/>
  </w:style>
  <w:style w:type="paragraph" w:customStyle="1" w:styleId="0526D2B0563F43AD8CF6C4F2FE32FB2A">
    <w:name w:val="0526D2B0563F43AD8CF6C4F2FE32FB2A"/>
    <w:rsid w:val="00101F52"/>
  </w:style>
  <w:style w:type="paragraph" w:customStyle="1" w:styleId="2F4CD2E4C8B84947A7FFBE454A1BC72D">
    <w:name w:val="2F4CD2E4C8B84947A7FFBE454A1BC72D"/>
    <w:rsid w:val="00101F52"/>
  </w:style>
  <w:style w:type="paragraph" w:customStyle="1" w:styleId="386D44631C2841B18A8CDBBFB394FDAC">
    <w:name w:val="386D44631C2841B18A8CDBBFB394FDAC"/>
    <w:rsid w:val="00101F52"/>
  </w:style>
  <w:style w:type="paragraph" w:customStyle="1" w:styleId="35B9BD41145E4947A1F59B295A117778">
    <w:name w:val="35B9BD41145E4947A1F59B295A117778"/>
    <w:rsid w:val="00101F52"/>
  </w:style>
  <w:style w:type="paragraph" w:customStyle="1" w:styleId="82CD815A1403408AA68CA3732F2D7361">
    <w:name w:val="82CD815A1403408AA68CA3732F2D7361"/>
    <w:rsid w:val="00101F52"/>
  </w:style>
  <w:style w:type="paragraph" w:customStyle="1" w:styleId="EF6202A1B8D7458FA05EEA3152C1792A">
    <w:name w:val="EF6202A1B8D7458FA05EEA3152C1792A"/>
    <w:rsid w:val="00101F52"/>
  </w:style>
  <w:style w:type="paragraph" w:customStyle="1" w:styleId="BF825A6F339246DF9A24329C359562A0">
    <w:name w:val="BF825A6F339246DF9A24329C359562A0"/>
    <w:rsid w:val="00101F52"/>
  </w:style>
  <w:style w:type="paragraph" w:customStyle="1" w:styleId="A7DD4610FA524400AD7CA669646B9E1C">
    <w:name w:val="A7DD4610FA524400AD7CA669646B9E1C"/>
    <w:rsid w:val="00101F52"/>
  </w:style>
  <w:style w:type="paragraph" w:customStyle="1" w:styleId="79983C9BA49842AC8F8EEA8B164BAA40">
    <w:name w:val="79983C9BA49842AC8F8EEA8B164BAA40"/>
    <w:rsid w:val="00101F52"/>
  </w:style>
  <w:style w:type="paragraph" w:customStyle="1" w:styleId="4E9A3CAE8252493C9DB3E20AFD646CBC">
    <w:name w:val="4E9A3CAE8252493C9DB3E20AFD646CBC"/>
    <w:rsid w:val="00101F52"/>
  </w:style>
  <w:style w:type="paragraph" w:customStyle="1" w:styleId="FF9D30412AAE41D0AEAC32845B85E5BB">
    <w:name w:val="FF9D30412AAE41D0AEAC32845B85E5BB"/>
    <w:rsid w:val="00101F52"/>
  </w:style>
  <w:style w:type="paragraph" w:customStyle="1" w:styleId="3A0EB0A0D5724ED6B45577F2BBB98896">
    <w:name w:val="3A0EB0A0D5724ED6B45577F2BBB98896"/>
    <w:rsid w:val="00101F52"/>
  </w:style>
  <w:style w:type="paragraph" w:customStyle="1" w:styleId="80A1A38A0C564332AECC04DE108998DE">
    <w:name w:val="80A1A38A0C564332AECC04DE108998DE"/>
    <w:rsid w:val="00101F52"/>
  </w:style>
  <w:style w:type="paragraph" w:customStyle="1" w:styleId="8CFD51B9F4404E8A9BA790251CA2A36A">
    <w:name w:val="8CFD51B9F4404E8A9BA790251CA2A36A"/>
    <w:rsid w:val="00101F52"/>
  </w:style>
  <w:style w:type="paragraph" w:customStyle="1" w:styleId="D34A9D20BA474465A6F3B8FBE2C876AF">
    <w:name w:val="D34A9D20BA474465A6F3B8FBE2C876AF"/>
    <w:rsid w:val="00101F52"/>
  </w:style>
  <w:style w:type="paragraph" w:customStyle="1" w:styleId="A6DBD58F07194966A92F7164098AD289">
    <w:name w:val="A6DBD58F07194966A92F7164098AD289"/>
    <w:rsid w:val="00101F52"/>
  </w:style>
  <w:style w:type="paragraph" w:customStyle="1" w:styleId="1443A20AB1254CF683209B538401C365">
    <w:name w:val="1443A20AB1254CF683209B538401C365"/>
    <w:rsid w:val="0053243F"/>
  </w:style>
  <w:style w:type="paragraph" w:customStyle="1" w:styleId="EDE75D4957B14840B7A7210C738D6CC7">
    <w:name w:val="EDE75D4957B14840B7A7210C738D6CC7"/>
    <w:rsid w:val="0053243F"/>
  </w:style>
  <w:style w:type="paragraph" w:customStyle="1" w:styleId="FE290152E7B54A98B1AB76BE56299FC3">
    <w:name w:val="FE290152E7B54A98B1AB76BE56299FC3"/>
    <w:rsid w:val="0053243F"/>
  </w:style>
  <w:style w:type="paragraph" w:customStyle="1" w:styleId="616E85CD013D4FF781074E0BD7EEDCFD">
    <w:name w:val="616E85CD013D4FF781074E0BD7EEDCFD"/>
    <w:rsid w:val="0053243F"/>
  </w:style>
  <w:style w:type="paragraph" w:customStyle="1" w:styleId="1476D12A8EE14B07888BC12915198BC7">
    <w:name w:val="1476D12A8EE14B07888BC12915198BC7"/>
    <w:rsid w:val="0053243F"/>
  </w:style>
  <w:style w:type="paragraph" w:customStyle="1" w:styleId="64E51A721E6546A9BA6BE43575D589EB">
    <w:name w:val="64E51A721E6546A9BA6BE43575D589EB"/>
    <w:rsid w:val="00F66776"/>
  </w:style>
  <w:style w:type="paragraph" w:customStyle="1" w:styleId="D1ACDCBAE236402F91F10CFCC677F68C">
    <w:name w:val="D1ACDCBAE236402F91F10CFCC677F68C"/>
    <w:rsid w:val="00F66776"/>
  </w:style>
  <w:style w:type="paragraph" w:customStyle="1" w:styleId="9E45FBB1A9D64DD18B16F48E8BF0EF7C">
    <w:name w:val="9E45FBB1A9D64DD18B16F48E8BF0EF7C"/>
    <w:rsid w:val="00F66776"/>
  </w:style>
  <w:style w:type="paragraph" w:customStyle="1" w:styleId="6C6DE23BAF4A42829209FE8183BDD79C">
    <w:name w:val="6C6DE23BAF4A42829209FE8183BDD79C"/>
    <w:rsid w:val="00F66776"/>
  </w:style>
  <w:style w:type="paragraph" w:customStyle="1" w:styleId="91EA4D6FFA03498EA95C50DF5B1A3B22">
    <w:name w:val="91EA4D6FFA03498EA95C50DF5B1A3B22"/>
    <w:rsid w:val="00F66776"/>
  </w:style>
  <w:style w:type="paragraph" w:customStyle="1" w:styleId="A522B2A015C0438084F48BA69C95DF40">
    <w:name w:val="A522B2A015C0438084F48BA69C95DF40"/>
    <w:rsid w:val="00F66776"/>
  </w:style>
  <w:style w:type="paragraph" w:customStyle="1" w:styleId="2D382EBAA4F84EB0994B732BECDC978D">
    <w:name w:val="2D382EBAA4F84EB0994B732BECDC978D"/>
    <w:rsid w:val="00F66776"/>
  </w:style>
  <w:style w:type="paragraph" w:customStyle="1" w:styleId="C59F49CCC0D741A086882D8D24585BF2">
    <w:name w:val="C59F49CCC0D741A086882D8D24585BF2"/>
    <w:rsid w:val="00F66776"/>
  </w:style>
  <w:style w:type="paragraph" w:customStyle="1" w:styleId="C9223E4BE2744959A839F1180D370679">
    <w:name w:val="C9223E4BE2744959A839F1180D370679"/>
    <w:rsid w:val="00F66776"/>
  </w:style>
  <w:style w:type="paragraph" w:customStyle="1" w:styleId="6D7D3BBCC30A4414AADF3341E26257E7">
    <w:name w:val="6D7D3BBCC30A4414AADF3341E26257E7"/>
    <w:rsid w:val="00F66776"/>
  </w:style>
  <w:style w:type="paragraph" w:customStyle="1" w:styleId="F4A6E388B103422BA0F5ADFB0ABD99B0">
    <w:name w:val="F4A6E388B103422BA0F5ADFB0ABD99B0"/>
    <w:rsid w:val="00F66776"/>
  </w:style>
  <w:style w:type="paragraph" w:customStyle="1" w:styleId="130E514702174D93882045535D4B75BE">
    <w:name w:val="130E514702174D93882045535D4B75BE"/>
    <w:rsid w:val="00F66776"/>
  </w:style>
  <w:style w:type="paragraph" w:customStyle="1" w:styleId="6EB7F28F0E3142059CE2CB883B5A6EA3">
    <w:name w:val="6EB7F28F0E3142059CE2CB883B5A6EA3"/>
    <w:rsid w:val="00F66776"/>
  </w:style>
  <w:style w:type="paragraph" w:customStyle="1" w:styleId="6D8E0C86F76D4DC085378402A79D2B5F">
    <w:name w:val="6D8E0C86F76D4DC085378402A79D2B5F"/>
    <w:rsid w:val="00F66776"/>
  </w:style>
  <w:style w:type="paragraph" w:customStyle="1" w:styleId="8C00D7B44F3D4AAB899AC5C5A8D5C73C">
    <w:name w:val="8C00D7B44F3D4AAB899AC5C5A8D5C73C"/>
    <w:rsid w:val="00F66776"/>
  </w:style>
  <w:style w:type="paragraph" w:customStyle="1" w:styleId="5F1CB182A6E741F3B58B2AF303D73E3D">
    <w:name w:val="5F1CB182A6E741F3B58B2AF303D73E3D"/>
    <w:rsid w:val="00F66776"/>
  </w:style>
  <w:style w:type="paragraph" w:customStyle="1" w:styleId="45832E623D234FA29297F653D4DAB3A7">
    <w:name w:val="45832E623D234FA29297F653D4DAB3A7"/>
    <w:rsid w:val="0019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6C6E-88C7-4DC7-8760-51E2BCEA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Sean (COM)</dc:creator>
  <cp:keywords/>
  <dc:description/>
  <cp:lastModifiedBy>Sanchez, Lisa (COM)</cp:lastModifiedBy>
  <cp:revision>5</cp:revision>
  <dcterms:created xsi:type="dcterms:W3CDTF">2023-06-26T19:37:00Z</dcterms:created>
  <dcterms:modified xsi:type="dcterms:W3CDTF">2023-06-28T15:24:00Z</dcterms:modified>
</cp:coreProperties>
</file>